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E1" w:rsidRDefault="00C331E1" w:rsidP="00C331E1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31E1" w:rsidRDefault="00C331E1" w:rsidP="00C331E1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80C59" wp14:editId="071EB04A">
                <wp:simplePos x="0" y="0"/>
                <wp:positionH relativeFrom="column">
                  <wp:posOffset>1946910</wp:posOffset>
                </wp:positionH>
                <wp:positionV relativeFrom="paragraph">
                  <wp:posOffset>-143510</wp:posOffset>
                </wp:positionV>
                <wp:extent cx="2514600" cy="457200"/>
                <wp:effectExtent l="38100" t="39370" r="38100" b="36830"/>
                <wp:wrapNone/>
                <wp:docPr id="5" name="สี่เหลี่ยมผืนผ้า: 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781A" w:rsidRPr="00C946E2" w:rsidRDefault="00E4781A" w:rsidP="00C331E1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946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หมวดที่ 3 นักศึกษาและบัณฑิต</w:t>
                            </w:r>
                          </w:p>
                          <w:p w:rsidR="00E4781A" w:rsidRPr="00C946E2" w:rsidRDefault="00E4781A" w:rsidP="00C331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80C59" id="สี่เหลี่ยมผืนผ้า: มุมมน 5" o:spid="_x0000_s1026" style="position:absolute;left:0;text-align:left;margin-left:153.3pt;margin-top:-11.3pt;width:19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" strokecolor="#4bacc6" strokeweight="5pt">
                <v:stroke linestyle="thickThin"/>
                <v:shadow color="#868686"/>
                <v:textbox>
                  <w:txbxContent>
                    <w:p w:rsidR="00E4781A" w:rsidRPr="00C946E2" w:rsidRDefault="00E4781A" w:rsidP="00C331E1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946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หมวดที่ 3 นักศึกษาและบัณฑิต</w:t>
                      </w:r>
                    </w:p>
                    <w:p w:rsidR="00E4781A" w:rsidRPr="00C946E2" w:rsidRDefault="00E4781A" w:rsidP="00C331E1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08A9" w:rsidRDefault="005C08A9" w:rsidP="005C08A9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456" w:rsidRDefault="00D33456" w:rsidP="005C08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C08A9" w:rsidRDefault="005C08A9" w:rsidP="005C08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2032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1350"/>
        <w:gridCol w:w="1350"/>
        <w:gridCol w:w="1440"/>
        <w:gridCol w:w="1435"/>
      </w:tblGrid>
      <w:tr w:rsidR="006522F9" w:rsidTr="000D3036">
        <w:tc>
          <w:tcPr>
            <w:tcW w:w="1705" w:type="dxa"/>
            <w:vMerge w:val="restart"/>
          </w:tcPr>
          <w:p w:rsidR="006522F9" w:rsidRPr="006522F9" w:rsidRDefault="006522F9" w:rsidP="000D30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48D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="006E3D6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070" w:type="dxa"/>
            <w:vMerge w:val="restart"/>
          </w:tcPr>
          <w:p w:rsidR="006522F9" w:rsidRPr="006522F9" w:rsidRDefault="006522F9" w:rsidP="000D30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2F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จำนวนที่รับเ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ข้าต้นปีการศึกษา</w:t>
            </w:r>
          </w:p>
        </w:tc>
        <w:tc>
          <w:tcPr>
            <w:tcW w:w="5575" w:type="dxa"/>
            <w:gridSpan w:val="4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8DB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เมื่อสิ้น</w:t>
            </w:r>
            <w:r w:rsidRPr="00F048D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="00296ED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เทียบกับแรกข้า</w:t>
            </w:r>
          </w:p>
        </w:tc>
      </w:tr>
      <w:tr w:rsidR="006522F9" w:rsidTr="000D3036">
        <w:tc>
          <w:tcPr>
            <w:tcW w:w="1705" w:type="dxa"/>
            <w:vMerge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2F9" w:rsidRPr="00F048DB" w:rsidRDefault="006522F9" w:rsidP="000D30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6522F9" w:rsidRPr="00F048DB" w:rsidRDefault="006522F9" w:rsidP="000D30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440" w:type="dxa"/>
          </w:tcPr>
          <w:p w:rsidR="006522F9" w:rsidRPr="00F048DB" w:rsidRDefault="006522F9" w:rsidP="000D30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435" w:type="dxa"/>
          </w:tcPr>
          <w:p w:rsidR="006522F9" w:rsidRPr="00F048DB" w:rsidRDefault="006522F9" w:rsidP="000D30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</w:tr>
      <w:tr w:rsidR="006522F9" w:rsidTr="000D3036">
        <w:tc>
          <w:tcPr>
            <w:tcW w:w="1705" w:type="dxa"/>
          </w:tcPr>
          <w:p w:rsidR="006522F9" w:rsidRDefault="006522F9" w:rsidP="000D3036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350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40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35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</w:tr>
      <w:tr w:rsidR="006522F9" w:rsidTr="000D3036">
        <w:tc>
          <w:tcPr>
            <w:tcW w:w="1705" w:type="dxa"/>
          </w:tcPr>
          <w:p w:rsidR="006522F9" w:rsidRPr="00F048DB" w:rsidRDefault="006522F9" w:rsidP="000D3036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40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35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</w:tr>
      <w:tr w:rsidR="006522F9" w:rsidTr="000D3036">
        <w:tc>
          <w:tcPr>
            <w:tcW w:w="1705" w:type="dxa"/>
          </w:tcPr>
          <w:p w:rsidR="006522F9" w:rsidRDefault="006522F9" w:rsidP="000D3036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07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435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</w:tr>
      <w:tr w:rsidR="006522F9" w:rsidTr="000D3036">
        <w:tc>
          <w:tcPr>
            <w:tcW w:w="1705" w:type="dxa"/>
          </w:tcPr>
          <w:p w:rsidR="006522F9" w:rsidRDefault="006522F9" w:rsidP="000D3036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07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6522F9" w:rsidRDefault="006522F9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5" w:type="dxa"/>
          </w:tcPr>
          <w:p w:rsidR="000D3036" w:rsidRPr="00120909" w:rsidRDefault="000D3036" w:rsidP="000D3036">
            <w:pPr>
              <w:jc w:val="center"/>
              <w:rPr>
                <w:rFonts w:ascii="TH SarabunPSK" w:hAnsi="TH SarabunPSK" w:cs="TH SarabunPSK"/>
              </w:rPr>
            </w:pPr>
            <w:r w:rsidRPr="00120909">
              <w:rPr>
                <w:rFonts w:ascii="TH SarabunPSK" w:hAnsi="TH SarabunPSK" w:cs="TH SarabunPSK"/>
                <w:cs/>
              </w:rPr>
              <w:t>จำนวน...</w:t>
            </w:r>
            <w:r w:rsidRPr="00120909">
              <w:rPr>
                <w:rFonts w:ascii="TH SarabunPSK" w:hAnsi="TH SarabunPSK" w:cs="TH SarabunPSK" w:hint="cs"/>
                <w:cs/>
              </w:rPr>
              <w:t>คน</w:t>
            </w:r>
          </w:p>
          <w:p w:rsidR="006522F9" w:rsidRDefault="000D3036" w:rsidP="000D30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909">
              <w:rPr>
                <w:rFonts w:ascii="TH SarabunPSK" w:hAnsi="TH SarabunPSK" w:cs="TH SarabunPSK" w:hint="cs"/>
                <w:cs/>
              </w:rPr>
              <w:t>คิดเป็น...</w:t>
            </w:r>
            <w:r w:rsidRPr="00120909">
              <w:rPr>
                <w:rFonts w:ascii="TH SarabunPSK" w:hAnsi="TH SarabunPSK" w:cs="TH SarabunPSK"/>
              </w:rPr>
              <w:t>%</w:t>
            </w:r>
          </w:p>
        </w:tc>
      </w:tr>
    </w:tbl>
    <w:p w:rsidR="005C08A9" w:rsidRDefault="005C08A9" w:rsidP="005C08A9">
      <w:pPr>
        <w:jc w:val="both"/>
        <w:rPr>
          <w:rFonts w:ascii="TH SarabunPSK" w:hAnsi="TH SarabunPSK" w:cs="TH SarabunPSK"/>
          <w:sz w:val="32"/>
          <w:szCs w:val="32"/>
        </w:rPr>
      </w:pPr>
    </w:p>
    <w:p w:rsidR="005C08A9" w:rsidRPr="00292032" w:rsidRDefault="005C08A9" w:rsidP="005C08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2032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ปัจจัยที่มีผลกระทบต่อจำนวนนักศึกษา</w:t>
      </w:r>
      <w:r w:rsidRPr="002920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20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461CB" w:rsidRDefault="005C08A9" w:rsidP="00F461CB">
      <w:pPr>
        <w:pStyle w:val="a3"/>
        <w:numPr>
          <w:ilvl w:val="0"/>
          <w:numId w:val="31"/>
        </w:numPr>
        <w:jc w:val="both"/>
        <w:rPr>
          <w:rFonts w:ascii="TH SarabunPSK" w:hAnsi="TH SarabunPSK" w:cs="TH SarabunPSK"/>
          <w:sz w:val="32"/>
          <w:szCs w:val="32"/>
        </w:rPr>
      </w:pPr>
      <w:r w:rsidRPr="00F461CB">
        <w:rPr>
          <w:rFonts w:ascii="TH SarabunPSK" w:hAnsi="TH SarabunPSK" w:cs="TH SarabunPSK" w:hint="cs"/>
          <w:sz w:val="32"/>
          <w:szCs w:val="32"/>
          <w:cs/>
        </w:rPr>
        <w:t>จำนวนนักศึกษา</w:t>
      </w:r>
      <w:r w:rsidR="00F461CB" w:rsidRPr="00F461CB">
        <w:rPr>
          <w:rFonts w:ascii="TH SarabunPSK" w:hAnsi="TH SarabunPSK" w:cs="TH SarabunPSK" w:hint="cs"/>
          <w:sz w:val="32"/>
          <w:szCs w:val="32"/>
          <w:cs/>
        </w:rPr>
        <w:t>ที่รับเข้า</w:t>
      </w:r>
      <w:r w:rsidRPr="00F461CB">
        <w:rPr>
          <w:rFonts w:ascii="TH SarabunPSK" w:hAnsi="TH SarabunPSK" w:cs="TH SarabunPSK" w:hint="cs"/>
          <w:sz w:val="32"/>
          <w:szCs w:val="32"/>
          <w:cs/>
        </w:rPr>
        <w:t>มีอัต</w:t>
      </w:r>
      <w:r w:rsidR="00F461CB">
        <w:rPr>
          <w:rFonts w:ascii="TH SarabunPSK" w:hAnsi="TH SarabunPSK" w:cs="TH SarabunPSK" w:hint="cs"/>
          <w:sz w:val="32"/>
          <w:szCs w:val="32"/>
          <w:cs/>
        </w:rPr>
        <w:t>ราเปลี่ยนแปลงจากแผนการรับ</w:t>
      </w:r>
      <w:r w:rsidRPr="00F461CB">
        <w:rPr>
          <w:rFonts w:ascii="TH SarabunPSK" w:hAnsi="TH SarabunPSK" w:cs="TH SarabunPSK" w:hint="cs"/>
          <w:sz w:val="32"/>
          <w:szCs w:val="32"/>
          <w:cs/>
        </w:rPr>
        <w:t>ให้อธิบายถึงปัจจัยที่ส่ง</w:t>
      </w:r>
      <w:r w:rsidR="00F461CB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F461CB">
        <w:rPr>
          <w:rFonts w:ascii="TH SarabunPSK" w:hAnsi="TH SarabunPSK" w:cs="TH SarabunPSK" w:hint="cs"/>
          <w:sz w:val="32"/>
          <w:szCs w:val="32"/>
          <w:cs/>
        </w:rPr>
        <w:t>กระทบต่อ</w:t>
      </w:r>
    </w:p>
    <w:p w:rsidR="005C08A9" w:rsidRPr="00F461CB" w:rsidRDefault="005C08A9" w:rsidP="00F461CB">
      <w:pPr>
        <w:jc w:val="both"/>
        <w:rPr>
          <w:rFonts w:ascii="TH SarabunPSK" w:hAnsi="TH SarabunPSK" w:cs="TH SarabunPSK"/>
          <w:sz w:val="32"/>
          <w:szCs w:val="32"/>
        </w:rPr>
      </w:pPr>
      <w:r w:rsidRPr="00F461CB">
        <w:rPr>
          <w:rFonts w:ascii="TH SarabunPSK" w:hAnsi="TH SarabunPSK" w:cs="TH SarabunPSK" w:hint="cs"/>
          <w:sz w:val="32"/>
          <w:szCs w:val="32"/>
          <w:cs/>
        </w:rPr>
        <w:t>จำนว</w:t>
      </w:r>
      <w:r w:rsidR="0011121C">
        <w:rPr>
          <w:rFonts w:ascii="TH SarabunPSK" w:hAnsi="TH SarabunPSK" w:cs="TH SarabunPSK" w:hint="cs"/>
          <w:sz w:val="32"/>
          <w:szCs w:val="32"/>
          <w:cs/>
        </w:rPr>
        <w:t>น</w:t>
      </w:r>
      <w:r w:rsidRPr="00F461CB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 w:rsidR="00D33456" w:rsidRPr="0011121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</w:t>
      </w:r>
      <w:r w:rsidR="00F461CB" w:rsidRPr="0011121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</w:t>
      </w:r>
      <w:r w:rsidRPr="00F461CB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</w:t>
      </w:r>
      <w:r w:rsidRPr="00F461CB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</w:t>
      </w:r>
    </w:p>
    <w:p w:rsidR="00C331E1" w:rsidRDefault="00F461CB" w:rsidP="00F461CB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2.  </w:t>
      </w:r>
      <w:r w:rsidRPr="00F461CB">
        <w:rPr>
          <w:rFonts w:ascii="TH SarabunPSK" w:hAnsi="TH SarabunPSK" w:cs="TH SarabunPSK" w:hint="cs"/>
          <w:color w:val="auto"/>
          <w:sz w:val="32"/>
          <w:szCs w:val="32"/>
          <w:cs/>
        </w:rPr>
        <w:t>อัตราการคงอยู่ในแต่ละรุ่นที่เข้าศึกษามีการเปลี่ยนแปลง</w:t>
      </w:r>
      <w:r w:rsidR="0011121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11121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</w:t>
      </w:r>
      <w:r w:rsidR="0011121C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</w:p>
    <w:p w:rsidR="00F461CB" w:rsidRDefault="00F461CB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EDC" w:rsidRDefault="00296EDC" w:rsidP="00C331E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183C" w:rsidRDefault="00C331E1" w:rsidP="00296EDC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956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รายงานการประกันคุณภาพภายในระดับหลักสูตร</w:t>
      </w:r>
    </w:p>
    <w:p w:rsidR="00296EDC" w:rsidRPr="00296EDC" w:rsidRDefault="00296EDC" w:rsidP="00296EDC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331E1" w:rsidRPr="00AE37B6" w:rsidRDefault="00C331E1" w:rsidP="00C331E1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37B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3</w:t>
      </w:r>
      <w:r w:rsidRPr="00AE37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331E1" w:rsidRDefault="00C331E1" w:rsidP="002547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4746" w:rsidRDefault="00254746" w:rsidP="00254746">
      <w:pPr>
        <w:rPr>
          <w:rFonts w:ascii="TH SarabunPSK" w:hAnsi="TH SarabunPSK" w:cs="TH SarabunPSK"/>
          <w:b/>
          <w:bCs/>
          <w:sz w:val="32"/>
          <w:szCs w:val="32"/>
        </w:rPr>
      </w:pP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048DB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</w:t>
      </w:r>
    </w:p>
    <w:p w:rsidR="00254746" w:rsidRPr="00DD49D5" w:rsidRDefault="00254746" w:rsidP="00254746">
      <w:pPr>
        <w:rPr>
          <w:rFonts w:ascii="TH SarabunPSK" w:hAnsi="TH SarabunPSK" w:cs="TH SarabunPSK"/>
          <w:b/>
          <w:bCs/>
          <w:sz w:val="32"/>
          <w:szCs w:val="32"/>
        </w:rPr>
      </w:pPr>
      <w:r w:rsidRPr="00DD49D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ประเด็นตามตัวบ่งชี้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4746" w:rsidRPr="00F048DB" w:rsidRDefault="00254746" w:rsidP="00254746">
      <w:pPr>
        <w:pStyle w:val="a3"/>
        <w:spacing w:line="216" w:lineRule="auto"/>
        <w:ind w:left="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F048DB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1. </w:t>
      </w:r>
      <w:r w:rsidRPr="00F048DB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การรับนักศึกษา</w:t>
      </w:r>
      <w:r w:rsidRPr="00F048D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</w:t>
      </w:r>
      <w:r w:rsidRPr="00F048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54746" w:rsidRDefault="00254746" w:rsidP="00254746">
      <w:pPr>
        <w:pStyle w:val="a3"/>
        <w:spacing w:line="216" w:lineRule="auto"/>
        <w:ind w:left="0"/>
        <w:rPr>
          <w:rFonts w:ascii="TH SarabunPSK" w:hAnsi="TH SarabunPSK" w:cs="TH SarabunPSK"/>
          <w:sz w:val="32"/>
          <w:szCs w:val="32"/>
        </w:rPr>
      </w:pPr>
      <w:r w:rsidRPr="00F048DB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 </w:t>
      </w:r>
      <w:r w:rsidRPr="00F048DB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การเตรียมความพร้อมก่อนเข้าศึกษา</w:t>
      </w:r>
      <w:r w:rsidRPr="00F048DB">
        <w:rPr>
          <w:rFonts w:ascii="TH SarabunPSK" w:hAnsi="TH SarabunPSK" w:cs="TH SarabunPSK"/>
          <w:sz w:val="32"/>
          <w:szCs w:val="32"/>
        </w:rPr>
        <w:t xml:space="preserve"> </w:t>
      </w:r>
    </w:p>
    <w:p w:rsidR="00254746" w:rsidRPr="0075183C" w:rsidRDefault="00254746" w:rsidP="00254746">
      <w:pPr>
        <w:rPr>
          <w:rFonts w:ascii="TH SarabunPSK" w:hAnsi="TH SarabunPSK" w:cs="TH SarabunPSK"/>
          <w:color w:val="FF0000"/>
          <w:sz w:val="32"/>
          <w:szCs w:val="32"/>
        </w:rPr>
      </w:pPr>
      <w:r w:rsidRPr="00890E5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Pr="00890E5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890E5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ในการพิจารณาเกี่ยวกับการรับเข้าและการเตรียมความพร้อมก่อนเข้าศึกษา ขอให้ดูเจตนารมณ์ของหลักสูตรว่าต้องการนักศึกษาที่มีคุณสมบัติอย่างไร และจัดเตรียมความพร้อมให้กับนักศึกษาที่จะศึกษาในหลักสูตร โดยพิจารณาจาก </w:t>
      </w:r>
      <w:proofErr w:type="spellStart"/>
      <w:r w:rsidRPr="00890E50">
        <w:rPr>
          <w:rFonts w:ascii="TH SarabunPSK" w:hAnsi="TH SarabunPSK" w:cs="TH SarabunPSK" w:hint="cs"/>
          <w:color w:val="FF0000"/>
          <w:sz w:val="32"/>
          <w:szCs w:val="32"/>
          <w:cs/>
        </w:rPr>
        <w:t>มค</w:t>
      </w:r>
      <w:proofErr w:type="spellEnd"/>
      <w:r w:rsidRPr="00890E50">
        <w:rPr>
          <w:rFonts w:ascii="TH SarabunPSK" w:hAnsi="TH SarabunPSK" w:cs="TH SarabunPSK" w:hint="cs"/>
          <w:color w:val="FF0000"/>
          <w:sz w:val="32"/>
          <w:szCs w:val="32"/>
          <w:cs/>
        </w:rPr>
        <w:t>อ.2 ที่ได้ระบุถึงปัญหาของนักศึกษาแรกเข้าและการแก้ปัญหา</w:t>
      </w:r>
    </w:p>
    <w:tbl>
      <w:tblPr>
        <w:tblStyle w:val="a4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54746" w:rsidTr="00254746">
        <w:tc>
          <w:tcPr>
            <w:tcW w:w="9715" w:type="dxa"/>
          </w:tcPr>
          <w:p w:rsidR="00254746" w:rsidRPr="00DD49D5" w:rsidRDefault="00254746" w:rsidP="0025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49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54746" w:rsidRPr="00DD49D5" w:rsidRDefault="00254746" w:rsidP="0025474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1.</w:t>
            </w:r>
            <w:r w:rsidRPr="00DD49D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ใหม่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ที่รับเข้า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ศึกษา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มีจำนวนไม่น้อยกว่าร้อยละ 80 ของจำนวนที่มหาวิทยาลัยประกาศรับ</w:t>
            </w:r>
          </w:p>
          <w:p w:rsidR="00254746" w:rsidRPr="00930FB8" w:rsidRDefault="00254746" w:rsidP="0025474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2. </w:t>
            </w:r>
            <w:r w:rsidRPr="0002154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นักศึกษาใหม่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ทุกคน</w:t>
            </w:r>
            <w:r w:rsidRPr="0002154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มีผลการสอบพื้นความรู้ภาษาอังกฤษผ่านไม่ต่ำกว่าร้อยละ 60</w:t>
            </w:r>
            <w:r w:rsidRPr="00797D9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 w:rsidRPr="0002154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และมี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นักศึกษาชั้นปีที่ 1 อย่างน้อยร้อยละ 80 มีผลการเรียนเฉลี่ยสะสม 2.00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ขึ้นไป</w:t>
            </w:r>
          </w:p>
          <w:p w:rsidR="00A070E2" w:rsidRDefault="00254746" w:rsidP="0025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254746" w:rsidRPr="00DD49D5" w:rsidRDefault="00254746" w:rsidP="0025474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1.</w:t>
            </w:r>
            <w:r w:rsidR="00296ED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แบบประเมินความพึงพอใจต่อกระบวนการรับนักศึกษาของนักศึกษาใหม่และข้อคิดเห็นจากอาจารย์ผู้รับผิดชอบหลักสูตร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254746" w:rsidRPr="00DD49D5" w:rsidRDefault="00254746" w:rsidP="0025474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2.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02154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แบบทดสอบพื้นความรู้ภาษาอังกฤษ และ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ระเบียน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ผลการเรียนของนักศึกษา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เมื่อสิ้นปีที่ 1</w:t>
            </w:r>
          </w:p>
          <w:p w:rsidR="005573DF" w:rsidRPr="004E55BA" w:rsidRDefault="005573DF" w:rsidP="00557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6590F" w:rsidRPr="00F6590F" w:rsidRDefault="005573DF" w:rsidP="005573DF">
            <w:pPr>
              <w:pStyle w:val="a3"/>
              <w:numPr>
                <w:ilvl w:val="0"/>
                <w:numId w:val="12"/>
              </w:num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65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ใช้กระบวนการระบบและกลไกเดิมจากปีการศึกษา 2563 และมีการปรับปรุงกระบวนการเพื่อ</w:t>
            </w:r>
          </w:p>
          <w:p w:rsidR="005573DF" w:rsidRPr="00F6590F" w:rsidRDefault="005573DF" w:rsidP="00F6590F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65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ดำเนินการในปีการศึกษา 2564</w:t>
            </w:r>
            <w:r w:rsidRPr="00F6590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F6590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ดังนี้...........</w:t>
            </w:r>
            <w:r w:rsidRPr="00F6590F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.................................................</w:t>
            </w:r>
            <w:r w:rsidRPr="00F6590F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>........................</w:t>
            </w:r>
            <w:r w:rsidRPr="00F6590F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...............  </w:t>
            </w:r>
          </w:p>
          <w:p w:rsidR="0075183C" w:rsidRPr="0075183C" w:rsidRDefault="005573DF" w:rsidP="0075183C">
            <w:pPr>
              <w:pStyle w:val="a3"/>
              <w:numPr>
                <w:ilvl w:val="0"/>
                <w:numId w:val="12"/>
              </w:num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7518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ในปีการศึกษา 2564  </w:t>
            </w:r>
          </w:p>
          <w:p w:rsidR="0075183C" w:rsidRPr="00296EDC" w:rsidRDefault="0075183C" w:rsidP="0075183C">
            <w:pPr>
              <w:pStyle w:val="a3"/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7518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2.1 </w:t>
            </w:r>
            <w:r w:rsidRPr="007518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การรับนักศึกษา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="005573DF" w:rsidRPr="00296ED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หลักสูตรดำเนินการรับนักศึกษาเข้าศึกษา</w:t>
            </w:r>
            <w:r w:rsidR="00F6590F" w:rsidRPr="00296ED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="005573DF" w:rsidRPr="00296ED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มีผู้ผ่านการคัดเลือกจำนวน ....... คน คิด</w:t>
            </w:r>
          </w:p>
          <w:p w:rsidR="0075183C" w:rsidRPr="00296EDC" w:rsidRDefault="005573DF" w:rsidP="0075183C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296ED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เป็นร้อยละ.....ของจำนวนที่ประกาศรับ  แยกเป็นนักศึกษาไทย.....คน และต่างชาติ.....คน  </w:t>
            </w:r>
          </w:p>
          <w:p w:rsidR="005573DF" w:rsidRDefault="0075183C" w:rsidP="0075183C">
            <w:pPr>
              <w:spacing w:line="216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296ED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               </w:t>
            </w:r>
            <w:r w:rsidR="005573DF" w:rsidRPr="00296ED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กระบวนการที่</w:t>
            </w:r>
            <w:r w:rsidR="00B4727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ดำเนินการ</w:t>
            </w:r>
            <w:r w:rsidR="00F6590F" w:rsidRPr="00296ED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Pr="00296ED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.........................................................................................................</w:t>
            </w:r>
          </w:p>
          <w:p w:rsidR="0075183C" w:rsidRPr="0075183C" w:rsidRDefault="0075183C" w:rsidP="0075183C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   การประเมินกระบวนการใช้วิธี.................................................................................................</w:t>
            </w:r>
          </w:p>
          <w:p w:rsidR="0075183C" w:rsidRDefault="0075183C" w:rsidP="0075183C">
            <w:pPr>
              <w:pStyle w:val="a3"/>
              <w:spacing w:line="216" w:lineRule="auto"/>
              <w:ind w:left="0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   </w:t>
            </w:r>
            <w:r w:rsidRPr="007518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2.</w:t>
            </w:r>
            <w:r w:rsidRPr="007518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2</w:t>
            </w:r>
            <w:r w:rsidRPr="007518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7518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การเตรียมความพร้อมก่อนเข้าศึกษา</w:t>
            </w:r>
            <w:r w:rsidRPr="00751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gramStart"/>
            <w:r w:rsidR="005573DF" w:rsidRPr="00296ED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กิจกรรมเตรียมความพร้อมก่อนเข้าศึกษาด้านวิชาการมี</w:t>
            </w:r>
            <w:r w:rsidR="00F6590F" w:rsidRPr="0075183C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 xml:space="preserve">  </w:t>
            </w:r>
            <w:r w:rsidR="005573DF" w:rsidRPr="00F6590F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ทั้งความรู้พื้นฐานภาษาอังกฤษและความรู้พื้นฐานวิชาชีพให้กับนักศึกษาใหม่</w:t>
            </w:r>
            <w:proofErr w:type="gramEnd"/>
            <w:r w:rsidR="005573DF" w:rsidRPr="00F6590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</w:t>
            </w:r>
            <w:r w:rsidR="005573DF"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..............................................................</w:t>
            </w:r>
          </w:p>
          <w:p w:rsidR="0075183C" w:rsidRDefault="0075183C" w:rsidP="0075183C">
            <w:pPr>
              <w:spacing w:line="216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              </w:t>
            </w:r>
            <w:r w:rsidR="005573DF"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Pr="0075183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กระบวนการที่</w:t>
            </w:r>
            <w:r w:rsidR="00B4727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ดำเนินการ</w:t>
            </w:r>
            <w:r w:rsidRPr="0075183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มีดังนี้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.........................................................................................................</w:t>
            </w:r>
          </w:p>
          <w:p w:rsidR="0075183C" w:rsidRPr="0075183C" w:rsidRDefault="0075183C" w:rsidP="0075183C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   การประเมินกระบวนการใช้วิธี.................................................................................................</w:t>
            </w:r>
          </w:p>
          <w:p w:rsidR="005573DF" w:rsidRPr="0075183C" w:rsidRDefault="005573DF" w:rsidP="0075183C">
            <w:pPr>
              <w:pStyle w:val="a3"/>
              <w:spacing w:line="21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73DF" w:rsidRPr="008F1E6C" w:rsidRDefault="005573DF" w:rsidP="005573DF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lastRenderedPageBreak/>
              <w:t xml:space="preserve">        </w:t>
            </w:r>
            <w:r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ตาราง</w:t>
            </w: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แสดง</w:t>
            </w:r>
            <w:r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จำนวนนักศึกษาที่รับจริงกับจำนวนที่ประกาศรับ ปีการศึกษา 2563-2564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75"/>
              <w:gridCol w:w="1620"/>
              <w:gridCol w:w="1440"/>
              <w:gridCol w:w="1440"/>
              <w:gridCol w:w="3214"/>
            </w:tblGrid>
            <w:tr w:rsidR="005573DF" w:rsidRPr="008F1E6C" w:rsidTr="007C00A3">
              <w:tc>
                <w:tcPr>
                  <w:tcW w:w="1775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ปีการศึกษา</w:t>
                  </w:r>
                </w:p>
              </w:tc>
              <w:tc>
                <w:tcPr>
                  <w:tcW w:w="1620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ประกาศรับ</w:t>
                  </w:r>
                </w:p>
              </w:tc>
              <w:tc>
                <w:tcPr>
                  <w:tcW w:w="1440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จำนวนผู้สมัคร</w:t>
                  </w:r>
                </w:p>
              </w:tc>
              <w:tc>
                <w:tcPr>
                  <w:tcW w:w="1440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รับจริง</w:t>
                  </w:r>
                </w:p>
              </w:tc>
              <w:tc>
                <w:tcPr>
                  <w:tcW w:w="3214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ร้อยละที่รับจริงเทียบกับประกาศรับ</w:t>
                  </w:r>
                </w:p>
              </w:tc>
            </w:tr>
            <w:tr w:rsidR="005573DF" w:rsidRPr="008F1E6C" w:rsidTr="007C00A3">
              <w:tc>
                <w:tcPr>
                  <w:tcW w:w="1775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2563</w:t>
                  </w:r>
                </w:p>
              </w:tc>
              <w:tc>
                <w:tcPr>
                  <w:tcW w:w="1620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214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73DF" w:rsidRPr="008F1E6C" w:rsidTr="007C00A3">
              <w:tc>
                <w:tcPr>
                  <w:tcW w:w="1775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2564</w:t>
                  </w:r>
                </w:p>
              </w:tc>
              <w:tc>
                <w:tcPr>
                  <w:tcW w:w="1620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440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214" w:type="dxa"/>
                </w:tcPr>
                <w:p w:rsidR="005573DF" w:rsidRPr="008F1E6C" w:rsidRDefault="005573DF" w:rsidP="005573DF">
                  <w:pPr>
                    <w:spacing w:line="216" w:lineRule="auto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5573DF" w:rsidRDefault="005573DF" w:rsidP="005573DF">
            <w:pPr>
              <w:spacing w:line="216" w:lineRule="auto"/>
              <w:rPr>
                <w:rFonts w:ascii="TH SarabunPSK" w:eastAsia="Calibri" w:hAnsi="TH SarabunPSK" w:cs="TH SarabunPSK" w:hint="cs"/>
                <w:sz w:val="32"/>
                <w:szCs w:val="32"/>
                <w:lang w:eastAsia="en-US"/>
              </w:rPr>
            </w:pPr>
          </w:p>
          <w:p w:rsidR="0075183C" w:rsidRPr="0075183C" w:rsidRDefault="0075183C" w:rsidP="0075183C">
            <w:pPr>
              <w:pStyle w:val="a3"/>
              <w:spacing w:line="21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8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</w:t>
            </w:r>
            <w:r w:rsidRPr="007518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Pr="007518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การเตรียมความพร้อมก่อนเข้าศึกษา</w:t>
            </w:r>
            <w:r w:rsidRPr="00751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573DF" w:rsidRPr="001D23E2" w:rsidRDefault="005573DF" w:rsidP="005573DF">
            <w:p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   </w:t>
            </w:r>
            <w:r w:rsidRPr="001D23E2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ตาราง</w:t>
            </w:r>
            <w:r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ใช้ผลการสอบความรู้พื้นฐานภาษาอังกฤษ และผลการเรียนสะสมของนักศึกษาเมื่อสิ้นปีที่ 1</w:t>
            </w: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765"/>
              <w:gridCol w:w="2160"/>
              <w:gridCol w:w="3600"/>
              <w:gridCol w:w="964"/>
            </w:tblGrid>
            <w:tr w:rsidR="005573DF" w:rsidRPr="001D23E2" w:rsidTr="007C00A3">
              <w:tc>
                <w:tcPr>
                  <w:tcW w:w="2765" w:type="dxa"/>
                  <w:vMerge w:val="restart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กิจกรรมเตรียมความพร้อม</w:t>
                  </w:r>
                </w:p>
              </w:tc>
              <w:tc>
                <w:tcPr>
                  <w:tcW w:w="2160" w:type="dxa"/>
                  <w:vMerge w:val="restart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วิธีการประเมินผลความรู้</w:t>
                  </w:r>
                </w:p>
              </w:tc>
              <w:tc>
                <w:tcPr>
                  <w:tcW w:w="4564" w:type="dxa"/>
                  <w:gridSpan w:val="2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ผลการประเมิน</w:t>
                  </w:r>
                </w:p>
              </w:tc>
            </w:tr>
            <w:tr w:rsidR="005573DF" w:rsidRPr="001D23E2" w:rsidTr="007C00A3">
              <w:tc>
                <w:tcPr>
                  <w:tcW w:w="2765" w:type="dxa"/>
                  <w:vMerge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600" w:type="dxa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เกณฑ์</w:t>
                  </w:r>
                </w:p>
              </w:tc>
              <w:tc>
                <w:tcPr>
                  <w:tcW w:w="964" w:type="dxa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ผ่าน (</w:t>
                  </w:r>
                  <w:r w:rsidRPr="001D23E2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  <w:t>%)</w:t>
                  </w:r>
                </w:p>
              </w:tc>
            </w:tr>
            <w:tr w:rsidR="005573DF" w:rsidRPr="001D23E2" w:rsidTr="007C00A3">
              <w:tc>
                <w:tcPr>
                  <w:tcW w:w="2765" w:type="dxa"/>
                </w:tcPr>
                <w:p w:rsidR="005573DF" w:rsidRPr="001D23E2" w:rsidRDefault="005573DF" w:rsidP="005573DF">
                  <w:pPr>
                    <w:spacing w:line="216" w:lineRule="auto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1. ความรู้พื้นฐานภาษาอังกฤษ</w:t>
                  </w:r>
                </w:p>
              </w:tc>
              <w:tc>
                <w:tcPr>
                  <w:tcW w:w="2160" w:type="dxa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การทดสอบความรู้</w:t>
                  </w:r>
                </w:p>
              </w:tc>
              <w:tc>
                <w:tcPr>
                  <w:tcW w:w="3600" w:type="dxa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สอบผ่านด้วยคะแนน 60 </w:t>
                  </w:r>
                  <w:r w:rsidRPr="001D23E2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  <w:t>%</w:t>
                  </w: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ขึ้นไปทุกคน</w:t>
                  </w:r>
                </w:p>
              </w:tc>
              <w:tc>
                <w:tcPr>
                  <w:tcW w:w="964" w:type="dxa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73DF" w:rsidRPr="001D23E2" w:rsidTr="007C00A3">
              <w:tc>
                <w:tcPr>
                  <w:tcW w:w="2765" w:type="dxa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2. ความรู้พื้นฐานทางวิชาชีพ</w:t>
                  </w:r>
                </w:p>
              </w:tc>
              <w:tc>
                <w:tcPr>
                  <w:tcW w:w="2160" w:type="dxa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ผลการเรียนสะสมสิ้นปีที่ 1</w:t>
                  </w:r>
                </w:p>
              </w:tc>
              <w:tc>
                <w:tcPr>
                  <w:tcW w:w="3600" w:type="dxa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1D23E2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คะแนนเฉลี่ยสะสมตั้งแต่ 2.00 ขึ้นไปไม่ต่ำกว่า 80</w:t>
                  </w:r>
                  <w:r w:rsidRPr="001D23E2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  <w:t>%</w:t>
                  </w:r>
                </w:p>
              </w:tc>
              <w:tc>
                <w:tcPr>
                  <w:tcW w:w="964" w:type="dxa"/>
                </w:tcPr>
                <w:p w:rsidR="005573DF" w:rsidRPr="001D23E2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B4727C" w:rsidRDefault="00B4727C" w:rsidP="00B4727C">
            <w:pPr>
              <w:spacing w:line="216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         </w:t>
            </w:r>
            <w:r w:rsidRPr="0075183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กระบวนการที่</w:t>
            </w: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ดำเนินการ</w:t>
            </w:r>
            <w:r w:rsidRPr="0075183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มีดังนี้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.........................................................................................................</w:t>
            </w:r>
          </w:p>
          <w:p w:rsidR="005573DF" w:rsidRDefault="00B4727C" w:rsidP="00B472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การประเมินกระบวนการใช้วิธี.................................................................................................</w:t>
            </w:r>
          </w:p>
          <w:p w:rsidR="005573DF" w:rsidRDefault="005573DF" w:rsidP="00557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5573DF" w:rsidRPr="005573DF" w:rsidRDefault="005573DF" w:rsidP="005573DF">
            <w:pPr>
              <w:pStyle w:val="a3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ความสำเร็จตามค่าเป้าหมาย</w:t>
            </w:r>
            <w:r w:rsidRPr="005573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5573DF" w:rsidRPr="00DD49D5" w:rsidRDefault="005573DF" w:rsidP="005573DF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5573DF" w:rsidRPr="00DD49D5" w:rsidRDefault="005573DF" w:rsidP="005573D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73D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    </w:t>
            </w:r>
            <w:r w:rsidRPr="005573D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1) </w:t>
            </w:r>
            <w:r w:rsidRPr="005573D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ใหม่ที่รับเข้าศึกษามีจำนวน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ไม่น้อยกว่าร้อยละ80 และผลการประเมินดีขึ้นเมื่อเทียบกับปีการศึกษาที่ผ่านมา   </w:t>
            </w:r>
          </w:p>
          <w:p w:rsidR="005573DF" w:rsidRPr="00572ECE" w:rsidRDefault="005573DF" w:rsidP="005573DF">
            <w:pPr>
              <w:rPr>
                <w:rFonts w:ascii="TH SarabunPSK" w:hAnsi="TH SarabunPSK" w:cs="TH SarabunPSK"/>
                <w:i/>
                <w:iCs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) 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นักศึกษาใหม่ทุกคนมีคะแนนสอบพื้นความรู้ภาษาอังกฤษผ่านไม่ต่ำกว่าร้อยละ 60 และนักศึกษาอย่างน้อยร้อยละ 80 มี</w:t>
            </w:r>
            <w:r w:rsidRPr="00486E0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ผลการเรียนเฉลี่ยสะสม 2.00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ขึ้นไปเมื่อสิ้นปีการศึกษาปีที่ 1</w:t>
            </w:r>
          </w:p>
          <w:p w:rsidR="005573DF" w:rsidRPr="00486E07" w:rsidRDefault="005573DF" w:rsidP="005573DF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86E0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ไม่สำเร็จตามเป้าหมาย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5573DF" w:rsidRPr="00486E07" w:rsidRDefault="005573DF" w:rsidP="005573D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86E0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1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) </w:t>
            </w:r>
            <w:r w:rsidRPr="00486E0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นักศึกษาใหม่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ที่รับเข้าศึกษามีจำนวน</w:t>
            </w:r>
            <w:r w:rsidRPr="00486E0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น้อยกว่าร้อยละ80 และหรือผลการประเมินไม่ดีขึ้นเมื่อเทียบกับปีการศึกษาที่ผ่านมา      </w:t>
            </w:r>
          </w:p>
          <w:p w:rsidR="00380A9D" w:rsidRPr="00E4781A" w:rsidRDefault="005573DF" w:rsidP="00E4781A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86E0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2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นักศึกษาใหม่มีคะแนนสอบพื้นความรู้ภาษาอังกฤษต่ำกว่าร้อยละ 60 และ</w:t>
            </w:r>
            <w:r w:rsidRPr="00486E0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มี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นักศึกษามากกว่าร้อยละ 20 มี</w:t>
            </w:r>
            <w:r w:rsidRPr="00486E0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ผลการเรียนเฉลี่ยสะสมน้อยกว่า 2.00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เมื่อสิ้นปีการศึกษาปีที่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</w:p>
          <w:p w:rsidR="005573DF" w:rsidRPr="00E4781A" w:rsidRDefault="00380A9D" w:rsidP="005573DF">
            <w:pPr>
              <w:spacing w:line="216" w:lineRule="auto"/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  <w:r w:rsidR="005573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2. </w:t>
            </w:r>
            <w:r w:rsidR="005573DF" w:rsidRPr="005573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มีข้อคิดเห็นเพื่อการปรับปรุงในปีการศึกษาต่อไป</w:t>
            </w:r>
            <w:r w:rsidR="005573DF" w:rsidRPr="005573D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="005573DF" w:rsidRPr="005573DF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="005573DF" w:rsidRPr="005573DF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>...........................................................................</w:t>
            </w:r>
            <w:r w:rsidR="005573DF" w:rsidRPr="005573DF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</w:t>
            </w:r>
          </w:p>
          <w:p w:rsidR="00380A9D" w:rsidRPr="0075183C" w:rsidRDefault="005573DF" w:rsidP="0075183C">
            <w:pPr>
              <w:spacing w:line="216" w:lineRule="auto"/>
              <w:ind w:left="360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3. </w:t>
            </w:r>
            <w:r w:rsidRPr="005573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มีผลจากการปรับปรุงที่ชัดเจนเป็นรูปธรรม</w:t>
            </w:r>
            <w:r w:rsidRPr="005573D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Pr="005573DF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คือ .........................................................................................</w:t>
            </w:r>
          </w:p>
          <w:p w:rsidR="00E4781A" w:rsidRDefault="00E4781A" w:rsidP="00557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781A" w:rsidRDefault="00E4781A" w:rsidP="00557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781A" w:rsidRDefault="00E4781A" w:rsidP="00557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781A" w:rsidRDefault="00E4781A" w:rsidP="00557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73DF" w:rsidRPr="00AE3A29" w:rsidRDefault="005573DF" w:rsidP="00557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</w:t>
            </w:r>
            <w:r w:rsidRPr="00AE3A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2160"/>
              <w:gridCol w:w="1625"/>
            </w:tblGrid>
            <w:tr w:rsidR="005573DF" w:rsidRPr="00571213" w:rsidTr="007C00A3">
              <w:trPr>
                <w:trHeight w:val="545"/>
              </w:trPr>
              <w:tc>
                <w:tcPr>
                  <w:tcW w:w="5395" w:type="dxa"/>
                  <w:shd w:val="clear" w:color="auto" w:fill="FDE9D9"/>
                  <w:vAlign w:val="center"/>
                </w:tcPr>
                <w:p w:rsidR="005573DF" w:rsidRPr="0081138C" w:rsidRDefault="005573DF" w:rsidP="005573DF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1 </w:t>
                  </w:r>
                  <w:r w:rsidRPr="00F048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2160" w:type="dxa"/>
                  <w:shd w:val="clear" w:color="auto" w:fill="FDE9D9"/>
                  <w:vAlign w:val="center"/>
                </w:tcPr>
                <w:p w:rsidR="005573DF" w:rsidRPr="0081138C" w:rsidRDefault="005573DF" w:rsidP="005573DF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การดำเนินงานที่ผ่านเกณฑ์การประเมิน</w:t>
                  </w:r>
                </w:p>
              </w:tc>
              <w:tc>
                <w:tcPr>
                  <w:tcW w:w="1625" w:type="dxa"/>
                  <w:shd w:val="clear" w:color="auto" w:fill="FDE9D9"/>
                  <w:vAlign w:val="center"/>
                </w:tcPr>
                <w:p w:rsidR="005573DF" w:rsidRPr="0081138C" w:rsidRDefault="005573DF" w:rsidP="005573DF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</w:tc>
            </w:tr>
            <w:tr w:rsidR="005573DF" w:rsidRPr="00646EA9" w:rsidTr="007C00A3">
              <w:trPr>
                <w:trHeight w:val="450"/>
              </w:trPr>
              <w:tc>
                <w:tcPr>
                  <w:tcW w:w="5395" w:type="dxa"/>
                </w:tcPr>
                <w:p w:rsidR="005573DF" w:rsidRPr="005C153D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F048DB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Pr="00F048DB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    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</w:tc>
              <w:tc>
                <w:tcPr>
                  <w:tcW w:w="2160" w:type="dxa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573DF" w:rsidRPr="00646EA9" w:rsidTr="007C00A3">
              <w:trPr>
                <w:trHeight w:val="349"/>
              </w:trPr>
              <w:tc>
                <w:tcPr>
                  <w:tcW w:w="5395" w:type="dxa"/>
                </w:tcPr>
                <w:p w:rsidR="005573DF" w:rsidRPr="004A3214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48DB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2. </w:t>
                  </w:r>
                  <w:r w:rsidRPr="00F048DB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การเตรียมความพร้อมก่อนเข้าศึกษา</w:t>
                  </w:r>
                  <w:r w:rsidRPr="00F048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573DF" w:rsidRPr="00646EA9" w:rsidTr="007C00A3">
              <w:trPr>
                <w:trHeight w:val="349"/>
              </w:trPr>
              <w:tc>
                <w:tcPr>
                  <w:tcW w:w="5395" w:type="dxa"/>
                </w:tcPr>
                <w:p w:rsidR="005573DF" w:rsidRPr="00646EA9" w:rsidRDefault="005573DF" w:rsidP="005573DF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646E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1 </w:t>
                  </w:r>
                  <w:r w:rsidRPr="00F048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3785" w:type="dxa"/>
                  <w:gridSpan w:val="2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54746" w:rsidRPr="004F2D52" w:rsidRDefault="00254746" w:rsidP="0025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การวิเคราะห์ผลการ</w:t>
            </w:r>
            <w:r w:rsidR="00017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254746" w:rsidRDefault="00254746" w:rsidP="00254746">
            <w:pPr>
              <w:pStyle w:val="a3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จุดเด่น 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Pr="00EF6E5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จำนวนนักศึกษาต่างชาติและนักศึกษาไทยมีสัดส่วน.....เพิ่มขึ้นจากปีการศึกษาที่ผ่านมา และผล</w:t>
            </w:r>
          </w:p>
          <w:p w:rsidR="00254746" w:rsidRPr="00EF6E5F" w:rsidRDefault="00254746" w:rsidP="0025474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F6E5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ประเมินความรู้พื้นฐานภาษาอังกฤษทุกคนอยู่ในระดับที่สามารถที่ใช้ภาษาอังกฤษในการเรียนการสอนได้ ส่งผลให้นักศึกษามีผลการเรียนเฉลี่ยสะสมชั้นปีที่ 1 ไม่ต่ำกว่า 2.00 และอัตราการคงอยู่ของนักศึกษาชั้นปีที่ 1 ดีขึ้นอย่างต่อเนื่อง</w:t>
            </w:r>
            <w:r w:rsidRPr="00EF6E5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98792A" w:rsidRDefault="00254746" w:rsidP="00DB7C39">
            <w:pPr>
              <w:pStyle w:val="a3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จุดที่ควรพัฒนา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: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ในการจัดกิจกรรมเตรียมความพร้อมนักศึกษาควรจัดให้มี</w:t>
            </w:r>
            <w:r w:rsidR="00DB7C3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ทั้ง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กิจกรรมการบูรณาการ</w:t>
            </w:r>
          </w:p>
          <w:p w:rsidR="00254746" w:rsidRPr="005573DF" w:rsidRDefault="00254746" w:rsidP="005573D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98792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ศาสตร์</w:t>
            </w:r>
            <w:r w:rsidR="00DB7C39" w:rsidRPr="0098792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ทางวิชาการและทักษะการใช้ชีวิตในมหาวิทยาลัย</w:t>
            </w:r>
            <w:r w:rsidRPr="0098792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เพื่อให้นักศึกษามีโอกาสการแลกเปลี่ยนประสบการณ์เพิ่มทักษะการใช้ชีวิตร่วมกันในมหาวิทยาลัย</w:t>
            </w:r>
            <w:r w:rsidR="005F0348" w:rsidRPr="0098792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ส่งผลให้นักศึกษามี</w:t>
            </w:r>
            <w:r w:rsidR="0098792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ความพร้อมที่จะศึกษาให้สำเร็จภายในระยะเวลาที่หลักสูตรกำหนด</w:t>
            </w:r>
            <w:r w:rsidRPr="0098792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มากขึ้น</w:t>
            </w:r>
          </w:p>
        </w:tc>
      </w:tr>
    </w:tbl>
    <w:p w:rsidR="00C331E1" w:rsidRDefault="00C331E1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1E1" w:rsidRDefault="00C331E1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1E1" w:rsidRDefault="00C331E1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1E1" w:rsidRDefault="00C331E1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1E1" w:rsidRDefault="00C331E1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1E1" w:rsidRDefault="00C331E1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1E1" w:rsidRDefault="00C331E1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1E1" w:rsidRDefault="00C331E1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3DF" w:rsidRDefault="005573DF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532D" w:rsidRDefault="00BE532D" w:rsidP="00BE532D">
      <w:pPr>
        <w:rPr>
          <w:rFonts w:ascii="TH SarabunPSK" w:hAnsi="TH SarabunPSK" w:cs="TH SarabunPSK"/>
          <w:b/>
          <w:bCs/>
          <w:sz w:val="32"/>
          <w:szCs w:val="32"/>
        </w:rPr>
      </w:pP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F048DB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331E1" w:rsidRDefault="00C331E1" w:rsidP="00BE53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532D" w:rsidRPr="00CA54AB" w:rsidRDefault="00BE532D" w:rsidP="00BE532D">
      <w:pPr>
        <w:rPr>
          <w:rFonts w:ascii="TH SarabunPSK" w:hAnsi="TH SarabunPSK" w:cs="TH SarabunPSK"/>
          <w:b/>
          <w:bCs/>
          <w:sz w:val="32"/>
          <w:szCs w:val="32"/>
        </w:rPr>
      </w:pPr>
      <w:r w:rsidRPr="00CA54A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ประเด็นตามตัวบ่งชี้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73D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E532D" w:rsidRPr="00F048DB" w:rsidRDefault="00BE532D" w:rsidP="00BE532D">
      <w:pPr>
        <w:pStyle w:val="a3"/>
        <w:spacing w:line="216" w:lineRule="auto"/>
        <w:ind w:left="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F048DB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1.  </w:t>
      </w:r>
      <w:r w:rsidRPr="00F048DB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การควบคุมการดูแลการให้คำปรึกษาวิชาการและแนะแนวแก่นักศึกษาในระดับปริญญา</w:t>
      </w:r>
      <w:r w:rsidRPr="00F048D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ตรี</w:t>
      </w:r>
    </w:p>
    <w:p w:rsidR="00BE532D" w:rsidRDefault="00BE532D" w:rsidP="00BE532D">
      <w:pPr>
        <w:pStyle w:val="a3"/>
        <w:spacing w:line="216" w:lineRule="auto"/>
        <w:ind w:left="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F048DB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2.  </w:t>
      </w:r>
      <w:r w:rsidRPr="00F048D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การพัฒนาศักยภาพนักศึกษาและการเสริมสร้างทักษะการเรียนรู้ในทศวรรษที่ </w:t>
      </w:r>
      <w:r w:rsidRPr="00F048DB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21 </w:t>
      </w:r>
    </w:p>
    <w:p w:rsidR="00BE532D" w:rsidRPr="00F048DB" w:rsidRDefault="00BE532D" w:rsidP="00BE532D">
      <w:pPr>
        <w:pStyle w:val="a3"/>
        <w:spacing w:line="216" w:lineRule="auto"/>
        <w:ind w:left="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tbl>
      <w:tblPr>
        <w:tblStyle w:val="a4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BE532D" w:rsidTr="00BE532D">
        <w:tc>
          <w:tcPr>
            <w:tcW w:w="9715" w:type="dxa"/>
          </w:tcPr>
          <w:p w:rsidR="00BE532D" w:rsidRPr="00CA54AB" w:rsidRDefault="00BE532D" w:rsidP="00BE5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E532D" w:rsidRPr="004F2D52" w:rsidRDefault="00BE532D" w:rsidP="00BE532D">
            <w:pPr>
              <w:pStyle w:val="a3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4F2D52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 xml:space="preserve">1.  </w:t>
            </w:r>
            <w:r w:rsidR="000914CD" w:rsidRPr="000914CD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  <w:lang w:eastAsia="en-US"/>
              </w:rPr>
              <w:t>อาจารย์ในหลักสูตรทำหน้าที่เป็นอาจารย์ที่ปรึกษาประจำหมู่เรียนได้ไม่เกิน 2 หมู่เรียนต่อปีการศึกษา</w:t>
            </w:r>
            <w:r w:rsidR="000914CD" w:rsidRPr="000914CD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br/>
              <w:t xml:space="preserve">2.  </w:t>
            </w:r>
            <w:r w:rsidR="00786C80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นักศึกษาชั้นปีสุดท้ายทุกคนมี</w:t>
            </w:r>
            <w:r w:rsidR="006948D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ทักษะ</w:t>
            </w:r>
            <w:r w:rsidR="00786C80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ด้านการใช้ภาษาอังกฤษ</w:t>
            </w:r>
            <w:r w:rsidR="006948D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และด้านทางดิจิทัล โดยสอบผ่านแบบทดสอบมาตรฐานระดับอุดมศึกษาที่มหาวิทยาลัยสร้างขึ้นหรือเห็นชอบในการให้ใช้เป็นแบบทดสอบประเมินสมรรถนะ</w:t>
            </w:r>
            <w:r w:rsidR="0065329D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และทักษะ</w:t>
            </w:r>
            <w:r w:rsidR="006948D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ก่อนการสำเร็จการศึกษา</w:t>
            </w:r>
          </w:p>
          <w:p w:rsidR="00BE532D" w:rsidRDefault="00BE532D" w:rsidP="00BE5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BE532D" w:rsidRPr="00DD49D5" w:rsidRDefault="00BE532D" w:rsidP="00BE532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1. </w:t>
            </w:r>
            <w:r w:rsidR="0065329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แบบสำรวจความพึงพอใจ</w:t>
            </w:r>
            <w:r w:rsidR="00C17DD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ของนักศึกษา</w:t>
            </w:r>
            <w:r w:rsidR="0065329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ต่อคุณภาพการปฏิบัติหน้าที่อาจารย์ที่ปรึกษา</w:t>
            </w:r>
          </w:p>
          <w:p w:rsidR="00BE532D" w:rsidRPr="00DD49D5" w:rsidRDefault="00BE532D" w:rsidP="00BE532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DD49D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2.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02154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แบบทดสอบ</w:t>
            </w:r>
            <w:r w:rsidR="0065329D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ประเมินสมรรถนะและทักษะด้านการใช้ภาษาอังกฤษและด้านดิจิทัล</w:t>
            </w:r>
          </w:p>
          <w:p w:rsidR="005573DF" w:rsidRDefault="005573DF" w:rsidP="00557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831EBB" w:rsidRPr="00831EBB" w:rsidRDefault="005573DF" w:rsidP="005573DF">
            <w:pPr>
              <w:pStyle w:val="a3"/>
              <w:numPr>
                <w:ilvl w:val="0"/>
                <w:numId w:val="14"/>
              </w:num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31E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ใช้กระบวนการระบบและกลไกเดิมจากปีการศึกษา 2563  หรือมีการปรับปรุงกระบวนการเพื่อ</w:t>
            </w:r>
          </w:p>
          <w:p w:rsidR="005573DF" w:rsidRPr="00831EBB" w:rsidRDefault="005573DF" w:rsidP="00831EBB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31E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ดำเนินการในปีการศึกษา 256</w:t>
            </w:r>
            <w:r w:rsidRPr="00831E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31EB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831EB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ดังนี้...........</w:t>
            </w:r>
            <w:r w:rsidRPr="00831EBB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.................................................</w:t>
            </w:r>
            <w:r w:rsidRPr="00831EBB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>........................</w:t>
            </w:r>
            <w:r w:rsidRPr="00831EBB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...............................</w:t>
            </w:r>
          </w:p>
          <w:p w:rsidR="005573DF" w:rsidRPr="00831EBB" w:rsidRDefault="005573DF" w:rsidP="005573DF">
            <w:pPr>
              <w:pStyle w:val="a3"/>
              <w:numPr>
                <w:ilvl w:val="0"/>
                <w:numId w:val="14"/>
              </w:numPr>
              <w:spacing w:line="21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31EB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การดำเนินงานในปีการศึกษา 256</w:t>
            </w:r>
            <w:r w:rsidRPr="00831E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4</w:t>
            </w:r>
            <w:r w:rsidRPr="00831EB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</w:p>
          <w:p w:rsidR="00B4727C" w:rsidRPr="00B4727C" w:rsidRDefault="00B4727C" w:rsidP="00B4727C">
            <w:pPr>
              <w:pStyle w:val="a3"/>
              <w:numPr>
                <w:ilvl w:val="1"/>
                <w:numId w:val="14"/>
              </w:numPr>
              <w:spacing w:line="21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4727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การควบคุมการดูแลการให้คำปรึกษาวิชาการและแนะแนวแก่นักศึกษาในระดับปริญญา</w:t>
            </w:r>
            <w:r w:rsidRPr="00B4727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ตรี</w:t>
            </w:r>
          </w:p>
          <w:p w:rsidR="005573DF" w:rsidRPr="008F1E6C" w:rsidRDefault="005573DF" w:rsidP="00B4727C">
            <w:pPr>
              <w:pStyle w:val="a3"/>
              <w:spacing w:line="216" w:lineRule="auto"/>
              <w:ind w:left="1080"/>
              <w:jc w:val="thaiDistribute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หลักสูตรมีอาจารย์ที่ปรึกษาเพื่อ</w:t>
            </w:r>
            <w:r w:rsidRPr="008F1E6C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  <w:lang w:eastAsia="en-US"/>
              </w:rPr>
              <w:t>ให้คำปรึกษาวิชาการและแนะแนวแก่นักศึกษา</w:t>
            </w:r>
            <w:r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5"/>
              <w:gridCol w:w="3510"/>
              <w:gridCol w:w="990"/>
              <w:gridCol w:w="3687"/>
            </w:tblGrid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ระดับชั้นปี</w:t>
                  </w:r>
                </w:p>
              </w:tc>
              <w:tc>
                <w:tcPr>
                  <w:tcW w:w="351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ชื่ออาจารย์ที่ปรึกษา</w:t>
                  </w:r>
                </w:p>
              </w:tc>
              <w:tc>
                <w:tcPr>
                  <w:tcW w:w="99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จำนวน</w:t>
                  </w:r>
                </w:p>
              </w:tc>
              <w:tc>
                <w:tcPr>
                  <w:tcW w:w="3687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ค่าระดับความพึงพอใจของนักศึกษา</w:t>
                  </w:r>
                </w:p>
              </w:tc>
            </w:tr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51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99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687" w:type="dxa"/>
                </w:tcPr>
                <w:p w:rsidR="005573DF" w:rsidRPr="00AB0433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51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99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687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51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99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687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51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99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3687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B4727C" w:rsidRDefault="005573DF" w:rsidP="00B4727C">
            <w:pPr>
              <w:spacing w:line="216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        </w:t>
            </w:r>
            <w:r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="00B4727C" w:rsidRPr="0075183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กระบวนการที่</w:t>
            </w:r>
            <w:r w:rsidR="00B4727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ดำเนินการ</w:t>
            </w:r>
            <w:r w:rsidR="00B4727C" w:rsidRPr="0075183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มีดังนี้</w:t>
            </w:r>
            <w:r w:rsidR="00B4727C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.........................................................................................................</w:t>
            </w:r>
          </w:p>
          <w:p w:rsidR="00B4727C" w:rsidRDefault="00B4727C" w:rsidP="00B4727C">
            <w:pPr>
              <w:pStyle w:val="a3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การประเมินกระบวนการใช้วิธี.................................................................................................</w:t>
            </w:r>
          </w:p>
          <w:p w:rsidR="00B4727C" w:rsidRPr="00B4727C" w:rsidRDefault="00B4727C" w:rsidP="00B4727C">
            <w:pPr>
              <w:pStyle w:val="a3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4727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  </w:t>
            </w:r>
            <w:r w:rsidRPr="00B4727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 </w:t>
            </w:r>
            <w:r w:rsidRPr="00B4727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การพัฒนาศักยภาพนักศึกษาและการเสริมสร้างทักษะการเรียนรู้ในทศวรรษที่ </w:t>
            </w:r>
            <w:r w:rsidRPr="00B4727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21 </w:t>
            </w:r>
          </w:p>
          <w:p w:rsidR="005573DF" w:rsidRDefault="00B4727C" w:rsidP="005573DF">
            <w:pPr>
              <w:pStyle w:val="a3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              </w:t>
            </w:r>
            <w:r w:rsidR="005573DF"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หลักสูตรมีการจัดกิจกรรมเพื่อพัฒนาศักยภาพนักศึกษาและการเสริมสร้างทักษะการเรียนรู้ในทศวรรษที่ </w:t>
            </w:r>
            <w:r w:rsidR="005573DF" w:rsidRPr="008F1E6C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 xml:space="preserve">21 </w:t>
            </w:r>
            <w:r w:rsidR="005573DF" w:rsidRPr="008F1E6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</w:p>
          <w:p w:rsidR="005573DF" w:rsidRDefault="005573DF" w:rsidP="005573DF">
            <w:pPr>
              <w:pStyle w:val="a3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           1) กิจกรรมบังคับ คือการพัฒนาทักษะด้านการใช้ภาษาอังกฤษและด้านดิจิทัลให้ได้มาตรฐานตามเกณฑ์ที่มหาวิทยาลัยกำหนดในแผนพัฒนานักศึกษา</w:t>
            </w:r>
          </w:p>
          <w:p w:rsidR="005573DF" w:rsidRDefault="005573DF" w:rsidP="005573DF">
            <w:pPr>
              <w:pStyle w:val="a3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lastRenderedPageBreak/>
              <w:t xml:space="preserve">            2) กิจกรรมเสริมหลักสูตรหรือในหลักสูตรเพิ่มเติมในการพัฒนาศักยภาพและทักษะการเรียนรู้ในศตวรรษที่ 21 </w:t>
            </w:r>
            <w:r w:rsidR="00434A10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เช่น การพัฒนานักศึกษาให้มีสมรรถนะในการมีส่วนร่วมสร้างนวัตกรรม  การบูรณาการเรียนรู้กับการทำงาน หรือการพัฒนาทักษะ</w:t>
            </w:r>
            <w:r w:rsidR="00CB63E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อื่น</w:t>
            </w:r>
            <w:r w:rsidR="00434A10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ที่นักศึกษาต้องการ</w:t>
            </w:r>
          </w:p>
          <w:p w:rsidR="005573DF" w:rsidRPr="008F1E6C" w:rsidRDefault="005573DF" w:rsidP="005573DF">
            <w:pPr>
              <w:pStyle w:val="a3"/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          ข้อมูลสรุปได้ดังนี้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5"/>
              <w:gridCol w:w="5580"/>
              <w:gridCol w:w="2607"/>
            </w:tblGrid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ระดับชั้นปี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และจำนวน</w:t>
                  </w:r>
                </w:p>
              </w:tc>
              <w:tc>
                <w:tcPr>
                  <w:tcW w:w="558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8F1E6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กิจกรรมที่จัด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/ทักษะการเรียนรู้ในศตวรรษที่ 21 ที่ต้องการพัฒนา</w:t>
                  </w:r>
                </w:p>
              </w:tc>
              <w:tc>
                <w:tcPr>
                  <w:tcW w:w="2607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ค่าระดับความพึงพอใจ/ผลการประเมินของนักศึกษา</w:t>
                  </w:r>
                </w:p>
              </w:tc>
            </w:tr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558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2607" w:type="dxa"/>
                </w:tcPr>
                <w:p w:rsidR="005573DF" w:rsidRPr="00AB0433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558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2607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558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2607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73DF" w:rsidRPr="008F1E6C" w:rsidTr="007C00A3">
              <w:tc>
                <w:tcPr>
                  <w:tcW w:w="1235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5580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2607" w:type="dxa"/>
                </w:tcPr>
                <w:p w:rsidR="005573DF" w:rsidRPr="008F1E6C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B4727C" w:rsidRDefault="00B4727C" w:rsidP="00B4727C">
            <w:pPr>
              <w:spacing w:line="216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            </w:t>
            </w:r>
            <w:r w:rsidRPr="0075183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กระบวนการที่</w:t>
            </w: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ดำเนินการ</w:t>
            </w:r>
            <w:r w:rsidRPr="0075183C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 xml:space="preserve"> มีดังนี้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.........................................................................................................</w:t>
            </w:r>
          </w:p>
          <w:p w:rsidR="00B4727C" w:rsidRDefault="00B4727C" w:rsidP="00B472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การประเมินกระบวนการใช้วิธี.................................................................................................</w:t>
            </w:r>
          </w:p>
          <w:p w:rsidR="00BE532D" w:rsidRDefault="00BE532D" w:rsidP="00BE5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573DF" w:rsidRPr="005573DF" w:rsidRDefault="005573DF" w:rsidP="005573DF">
            <w:pPr>
              <w:pStyle w:val="a3"/>
              <w:numPr>
                <w:ilvl w:val="0"/>
                <w:numId w:val="3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ความสำเร็จตามค่าเป้าหมาย</w:t>
            </w:r>
            <w:r w:rsidRPr="005573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5573DF" w:rsidRPr="00DD49D5" w:rsidRDefault="005573DF" w:rsidP="005573DF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5573DF" w:rsidRDefault="005573DF" w:rsidP="005573D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Pr="00CA63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) </w:t>
            </w:r>
            <w:r w:rsidRPr="00CA63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อาจารย์ในหลักสูตรทุกคนเป็นอาจารย์ที่ปรึกษา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หมู่เรียนไม่เกิน 2 หมู่เรียน</w:t>
            </w:r>
          </w:p>
          <w:p w:rsidR="005573DF" w:rsidRDefault="005573DF" w:rsidP="005573D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) 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นักศึกษา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ชั้นปีสุดท้ายมีผลการประเมินสอบผ่านทักษะด้านการใช้ภาษาอังกฤษและด้านดิจิทัลตามเกณฑ์ที่มหาวิทยาลัยกำหนดทุกคน</w:t>
            </w:r>
          </w:p>
          <w:p w:rsidR="005573DF" w:rsidRPr="00DD49D5" w:rsidRDefault="005573DF" w:rsidP="005573DF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ไม่</w:t>
            </w: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5573DF" w:rsidRDefault="005573DF" w:rsidP="005573D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</w:t>
            </w:r>
            <w:r w:rsidRPr="00CA63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CA63D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อาจารย์ในหลักสูตรเป็นอาจารย์ที่ปรึกษา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หมู่เรียนเกิน 2 หมู่เรียน</w:t>
            </w:r>
          </w:p>
          <w:p w:rsidR="00D1771C" w:rsidRPr="00786A2C" w:rsidRDefault="005573DF" w:rsidP="00786A2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6B0D9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นักศึกษา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ผลการประเมินสอบผ่านทักษะด้านการใช้ภาษาอังกฤษและด้านดิจิทัลตามเกณฑ์ที่มหาวิทยาลัยกำหนดไม่ทุกคน</w:t>
            </w:r>
          </w:p>
          <w:p w:rsidR="005573DF" w:rsidRPr="00786A2C" w:rsidRDefault="00D1771C" w:rsidP="00786A2C">
            <w:pPr>
              <w:pStyle w:val="a3"/>
              <w:numPr>
                <w:ilvl w:val="0"/>
                <w:numId w:val="30"/>
              </w:num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573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มีข้อคิดเห็นเพื่อการปรับปรุงในปีการศึกษาต่อไ</w:t>
            </w:r>
            <w:r w:rsidR="005573DF" w:rsidRPr="005573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ป  </w:t>
            </w:r>
            <w:r w:rsidRPr="005573DF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Pr="005573DF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lang w:eastAsia="en-US"/>
              </w:rPr>
              <w:t>........................................................................</w:t>
            </w:r>
          </w:p>
          <w:p w:rsidR="005573DF" w:rsidRPr="00786A2C" w:rsidRDefault="005573DF" w:rsidP="00786A2C">
            <w:pPr>
              <w:spacing w:line="216" w:lineRule="auto"/>
              <w:ind w:left="210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3.   </w:t>
            </w:r>
            <w:r w:rsidR="00D1771C" w:rsidRPr="005573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มีผลจากการปรับปรุงที่ชัดเจนเป็นรูปธรรม</w:t>
            </w:r>
            <w:r w:rsidR="00D1771C" w:rsidRPr="005573D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="00D1771C" w:rsidRPr="005573DF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คือ .........................................................................................</w:t>
            </w:r>
          </w:p>
          <w:p w:rsidR="005573DF" w:rsidRPr="00CA54AB" w:rsidRDefault="005573DF" w:rsidP="005573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CA5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2160"/>
              <w:gridCol w:w="1625"/>
            </w:tblGrid>
            <w:tr w:rsidR="005573DF" w:rsidRPr="00571213" w:rsidTr="007C00A3">
              <w:trPr>
                <w:trHeight w:val="545"/>
              </w:trPr>
              <w:tc>
                <w:tcPr>
                  <w:tcW w:w="5395" w:type="dxa"/>
                  <w:shd w:val="clear" w:color="auto" w:fill="FDE9D9"/>
                  <w:vAlign w:val="center"/>
                </w:tcPr>
                <w:p w:rsidR="005573DF" w:rsidRPr="0081138C" w:rsidRDefault="005573DF" w:rsidP="005573DF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2 </w:t>
                  </w:r>
                  <w:r w:rsidRPr="00F048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2160" w:type="dxa"/>
                  <w:shd w:val="clear" w:color="auto" w:fill="FDE9D9"/>
                  <w:vAlign w:val="center"/>
                </w:tcPr>
                <w:p w:rsidR="005573DF" w:rsidRPr="0081138C" w:rsidRDefault="005573DF" w:rsidP="005573DF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การดำเนินงานที่ผ่านเกณฑ์การประเมิน</w:t>
                  </w:r>
                </w:p>
              </w:tc>
              <w:tc>
                <w:tcPr>
                  <w:tcW w:w="1625" w:type="dxa"/>
                  <w:shd w:val="clear" w:color="auto" w:fill="FDE9D9"/>
                  <w:vAlign w:val="center"/>
                </w:tcPr>
                <w:p w:rsidR="005573DF" w:rsidRPr="0081138C" w:rsidRDefault="005573DF" w:rsidP="005573DF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</w:tc>
            </w:tr>
            <w:tr w:rsidR="005573DF" w:rsidRPr="00646EA9" w:rsidTr="007C00A3">
              <w:trPr>
                <w:trHeight w:val="450"/>
              </w:trPr>
              <w:tc>
                <w:tcPr>
                  <w:tcW w:w="5395" w:type="dxa"/>
                </w:tcPr>
                <w:p w:rsidR="005573DF" w:rsidRPr="005C153D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F048DB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1.  </w:t>
                  </w:r>
                  <w:r w:rsidRPr="00F048DB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</w:t>
                  </w:r>
                  <w:r w:rsidRPr="00F048DB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ตรี    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</w:tc>
              <w:tc>
                <w:tcPr>
                  <w:tcW w:w="2160" w:type="dxa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573DF" w:rsidRPr="00646EA9" w:rsidTr="007C00A3">
              <w:trPr>
                <w:trHeight w:val="349"/>
              </w:trPr>
              <w:tc>
                <w:tcPr>
                  <w:tcW w:w="5395" w:type="dxa"/>
                </w:tcPr>
                <w:p w:rsidR="005573DF" w:rsidRPr="008D0719" w:rsidRDefault="005573DF" w:rsidP="005573DF">
                  <w:pPr>
                    <w:pStyle w:val="a3"/>
                    <w:spacing w:line="216" w:lineRule="auto"/>
                    <w:ind w:left="0"/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F048DB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2.  </w:t>
                  </w:r>
                  <w:r w:rsidRPr="00F048DB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การพัฒนาศักยภาพนักศึกษาและการเสริมสร้างทักษะการเรียนรู้ในทศวรรษที่ </w:t>
                  </w:r>
                  <w:r w:rsidRPr="00F048DB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21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573DF" w:rsidRPr="00646EA9" w:rsidTr="007C00A3">
              <w:trPr>
                <w:trHeight w:val="349"/>
              </w:trPr>
              <w:tc>
                <w:tcPr>
                  <w:tcW w:w="5395" w:type="dxa"/>
                </w:tcPr>
                <w:p w:rsidR="005573DF" w:rsidRPr="00646EA9" w:rsidRDefault="005573DF" w:rsidP="005573DF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646E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2 </w:t>
                  </w:r>
                  <w:r w:rsidRPr="00F048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3785" w:type="dxa"/>
                  <w:gridSpan w:val="2"/>
                </w:tcPr>
                <w:p w:rsidR="005573DF" w:rsidRPr="00646EA9" w:rsidRDefault="005573DF" w:rsidP="005573DF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630F57" w:rsidRPr="00630F57" w:rsidRDefault="00630F57" w:rsidP="00630F57">
            <w:pPr>
              <w:rPr>
                <w:rStyle w:val="a7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HYPERLINK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"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C:\\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เกณฑ์การประเมิน2557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คู่มือ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โครงการอบรมเชิงปฎิบัติการการเขียนรายงานการประเมินตนเองระดับหลักสูตร ระดับปริญญาตรี30-3-58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ตัวอย่างการขียนรายงานระดับหลักสูตร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\\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ภาวะการมีงานทำของบัณฑิตภายในเวลา 1 ปี.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doc"</w:instrText>
            </w: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630F57">
              <w:rPr>
                <w:rStyle w:val="a7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none"/>
                <w:cs/>
              </w:rPr>
              <w:t>การวิเคราะห์ผล</w:t>
            </w:r>
            <w:r w:rsidRPr="00630F57">
              <w:rPr>
                <w:rStyle w:val="a7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การ</w:t>
            </w:r>
            <w:r w:rsidR="00CA5FC4">
              <w:rPr>
                <w:rStyle w:val="a7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ดำ</w:t>
            </w:r>
            <w:r w:rsidR="007248C9">
              <w:rPr>
                <w:rStyle w:val="a7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เ</w:t>
            </w:r>
            <w:r w:rsidR="00CA5FC4">
              <w:rPr>
                <w:rStyle w:val="a7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>นินการ</w:t>
            </w:r>
            <w:r w:rsidR="007248C9">
              <w:rPr>
                <w:rStyle w:val="a7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="007248C9"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30F57" w:rsidRPr="00C25118" w:rsidRDefault="00630F57" w:rsidP="00630F57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C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จุดแข็ง </w:t>
            </w:r>
            <w:r w:rsidRPr="00BF1B9B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="00C25118" w:rsidRPr="00C2511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นักศึกษา</w:t>
            </w:r>
            <w:r w:rsidR="00FE218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มีโอกาสพบอาจารย์ที่ปรึกษาทั้งในการเรียนรายวิชาและชั่วโมงการโฮมรูม </w:t>
            </w:r>
          </w:p>
          <w:p w:rsidR="00BE532D" w:rsidRPr="00786A2C" w:rsidRDefault="00630F57" w:rsidP="00786A2C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F1B9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จุดที่ควรพัฒนา</w:t>
            </w:r>
            <w:r w:rsidRPr="00BF1B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BF1B9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:</w:t>
            </w:r>
            <w:r w:rsidRPr="00BF1B9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E218D" w:rsidRPr="00FE218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</w:t>
            </w:r>
            <w:r w:rsidR="00FE218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สูตรควรส่งเสริมสนับสนุนให้อาจารย์และนักศึกษามีส่วนร่วมในการจัดกิจกรรมพัฒนาทักษะการเรียนรู้</w:t>
            </w:r>
            <w:r w:rsidR="00CA5FC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ในศตวรรษที่ 21 ตามความต้องการของนักศึกษา</w:t>
            </w:r>
          </w:p>
        </w:tc>
      </w:tr>
    </w:tbl>
    <w:p w:rsidR="00CB63E3" w:rsidRDefault="00CB63E3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781A" w:rsidRDefault="00E4781A" w:rsidP="00BE532D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E532D" w:rsidRDefault="00BE532D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94A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794A3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48DB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4781A" w:rsidRDefault="00E4781A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E532D" w:rsidRPr="00930FB8" w:rsidRDefault="00BE532D" w:rsidP="00BE532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30FB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ประเด็นตัวบ่งชี้</w:t>
      </w:r>
      <w:r w:rsidR="005573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73D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E532D" w:rsidRDefault="00BE532D" w:rsidP="00BE532D">
      <w:pPr>
        <w:pStyle w:val="a3"/>
        <w:numPr>
          <w:ilvl w:val="0"/>
          <w:numId w:val="1"/>
        </w:numPr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F048DB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อัตราการคงอยู่</w:t>
      </w:r>
    </w:p>
    <w:p w:rsidR="00BE532D" w:rsidRDefault="00BE532D" w:rsidP="00BE532D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F048DB">
        <w:rPr>
          <w:rFonts w:ascii="TH SarabunPSK" w:eastAsia="Calibri" w:hAnsi="TH SarabunPSK" w:cs="TH SarabunPSK"/>
          <w:sz w:val="32"/>
          <w:szCs w:val="32"/>
          <w:cs/>
        </w:rPr>
        <w:t>การสำเร็จการศึกษา</w:t>
      </w:r>
      <w:r w:rsidRPr="00F048DB">
        <w:rPr>
          <w:rFonts w:ascii="TH SarabunPSK" w:hAnsi="TH SarabunPSK" w:cs="TH SarabunPSK" w:hint="cs"/>
          <w:sz w:val="32"/>
          <w:szCs w:val="32"/>
          <w:cs/>
        </w:rPr>
        <w:t>ตามระยะเวลาของหลักสูตร</w:t>
      </w:r>
    </w:p>
    <w:p w:rsidR="00BE532D" w:rsidRDefault="00BE532D" w:rsidP="00BE532D">
      <w:pPr>
        <w:pStyle w:val="a3"/>
        <w:ind w:left="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</w:t>
      </w:r>
      <w:r w:rsidRPr="00F048DB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3.  </w:t>
      </w:r>
      <w:r w:rsidRPr="00F048DB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ความพึงพอใจ</w:t>
      </w:r>
      <w:r w:rsidRPr="00F048DB">
        <w:rPr>
          <w:rFonts w:ascii="TH SarabunPSK" w:eastAsia="Calibri" w:hAnsi="TH SarabunPSK" w:cs="TH SarabunPSK"/>
          <w:sz w:val="32"/>
          <w:szCs w:val="32"/>
          <w:cs/>
        </w:rPr>
        <w:t>และผลการจัดการข้อร้องเรียนของนักศึกษา</w:t>
      </w:r>
    </w:p>
    <w:tbl>
      <w:tblPr>
        <w:tblStyle w:val="a4"/>
        <w:tblW w:w="9944" w:type="dxa"/>
        <w:tblLook w:val="04A0" w:firstRow="1" w:lastRow="0" w:firstColumn="1" w:lastColumn="0" w:noHBand="0" w:noVBand="1"/>
      </w:tblPr>
      <w:tblGrid>
        <w:gridCol w:w="9944"/>
      </w:tblGrid>
      <w:tr w:rsidR="00BE532D" w:rsidTr="004C7460">
        <w:tc>
          <w:tcPr>
            <w:tcW w:w="9944" w:type="dxa"/>
          </w:tcPr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18"/>
            </w:tblGrid>
            <w:tr w:rsidR="00BE532D" w:rsidRPr="00F048DB" w:rsidTr="007C00A3">
              <w:tc>
                <w:tcPr>
                  <w:tcW w:w="9715" w:type="dxa"/>
                </w:tcPr>
                <w:p w:rsidR="00BE532D" w:rsidRPr="00930FB8" w:rsidRDefault="00BE532D" w:rsidP="00BE532D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30FB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 w:rsidRPr="00930FB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248C9" w:rsidRPr="00DD49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BE532D" w:rsidRPr="00786A2C" w:rsidRDefault="00BE532D" w:rsidP="007248C9">
                  <w:pPr>
                    <w:pStyle w:val="a3"/>
                    <w:numPr>
                      <w:ilvl w:val="0"/>
                      <w:numId w:val="23"/>
                    </w:numPr>
                    <w:jc w:val="both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786A2C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อัตราการคงอยู่</w:t>
                  </w:r>
                  <w:r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ของนักศึกษาในเมื่อเทียบในแต่ละรุ่นดีขึ้นอย่างน้อย 3 ต่อเนื่อง</w:t>
                  </w:r>
                </w:p>
                <w:p w:rsidR="00BE532D" w:rsidRPr="00786A2C" w:rsidRDefault="00BE532D" w:rsidP="007248C9">
                  <w:pPr>
                    <w:pStyle w:val="a3"/>
                    <w:numPr>
                      <w:ilvl w:val="0"/>
                      <w:numId w:val="23"/>
                    </w:num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อัตรา</w:t>
                  </w:r>
                  <w:r w:rsidRPr="00786A2C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การสำเร็จการศึกษา</w:t>
                  </w:r>
                  <w:r w:rsidRPr="00786A2C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ตามระยะเวลาของหลักสูตรของนักศึกษา</w:t>
                  </w:r>
                  <w:r w:rsidR="00C010A3" w:rsidRPr="00786A2C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แต่ละรุ่น</w:t>
                  </w:r>
                  <w:r w:rsidRPr="00786A2C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ดีขึ้นอย่างน้อย 3 ปีต่อเนื่อง</w:t>
                  </w:r>
                </w:p>
                <w:p w:rsidR="00BE532D" w:rsidRPr="00786A2C" w:rsidRDefault="00BE532D" w:rsidP="00BE532D">
                  <w:pPr>
                    <w:pStyle w:val="a3"/>
                    <w:ind w:left="0"/>
                    <w:jc w:val="both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    </w:t>
                  </w:r>
                  <w:r w:rsidRPr="00786A2C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  <w:t xml:space="preserve">3. </w:t>
                  </w:r>
                  <w:r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786A2C"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ค่าเฉลี่ย</w:t>
                  </w:r>
                  <w:r w:rsidRPr="00786A2C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ความพึงพอใจ</w:t>
                  </w:r>
                  <w:r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ต่อคุณภาพนักศึกษาตัวบ่งชี้ที่ 3.1 และ 3.2 ไม่ต่ำกว่า 3.51 </w:t>
                  </w:r>
                  <w:r w:rsidR="00C010A3" w:rsidRPr="00786A2C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ดีขึ้นอย่างน้อย 3 ปีต่อเนื่อง</w:t>
                  </w:r>
                  <w:r w:rsidR="00CA5FC4"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รวม</w:t>
                  </w:r>
                  <w:r w:rsidR="00C010A3"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ทั้ง</w:t>
                  </w:r>
                  <w:r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มี</w:t>
                  </w:r>
                  <w:r w:rsidRPr="00786A2C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</w:t>
                  </w:r>
                  <w:r w:rsidR="00C010A3"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การดำเนิน</w:t>
                  </w:r>
                  <w:r w:rsidRPr="00786A2C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การจัดการข้อร้องเรียนของนักศึกษา</w:t>
                  </w:r>
                  <w:r w:rsidR="00C010A3" w:rsidRPr="00786A2C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อย่างเป็นรูปธรรม</w:t>
                  </w:r>
                </w:p>
                <w:p w:rsidR="005573DF" w:rsidRDefault="005573DF" w:rsidP="005573D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D49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เกณฑ์/เครื่องมือการประเมิน </w:t>
                  </w:r>
                  <w:r w:rsidRPr="00DD49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 </w:t>
                  </w:r>
                </w:p>
                <w:p w:rsidR="005573DF" w:rsidRPr="00DD49D5" w:rsidRDefault="005573DF" w:rsidP="005573D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            </w:t>
                  </w:r>
                  <w:r w:rsidRPr="00DD49D5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การสำรวจข้อมูลจำนวนนักศึกษารับเข้า  คงอยู่ และการสำเร็จการศึกษา</w:t>
                  </w:r>
                </w:p>
                <w:p w:rsidR="005573DF" w:rsidRPr="00DD49D5" w:rsidRDefault="005573DF" w:rsidP="005573DF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DD49D5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DD49D5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2.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021545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ประเมินความพึงพอใจของนักศึกษาต่อตัวบ่งชี้ 3.1 , 3.2 และการจัดการข้อร้องเรียนของนักศึกษา</w:t>
                  </w:r>
                </w:p>
                <w:p w:rsidR="005573DF" w:rsidRPr="007248C9" w:rsidRDefault="005573DF" w:rsidP="005573D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248C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D49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5573DF" w:rsidRPr="00786A2C" w:rsidRDefault="005573DF" w:rsidP="005573DF">
                  <w:pPr>
                    <w:pStyle w:val="a3"/>
                    <w:numPr>
                      <w:ilvl w:val="0"/>
                      <w:numId w:val="24"/>
                    </w:num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786A2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การคำนวณ</w:t>
                  </w:r>
                  <w:r w:rsidRPr="00786A2C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อัตราการคงอยู่ของนักศึกษา  </w:t>
                  </w:r>
                  <w:r w:rsidRPr="00786A2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พิจารณาจากจำนวนนักศึกษาที่เข้าในแต่ละรุ่น ลบด้วย จำนวน</w:t>
                  </w:r>
                </w:p>
                <w:p w:rsidR="005573DF" w:rsidRPr="00786A2C" w:rsidRDefault="005573DF" w:rsidP="005573DF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786A2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นักศึกษาที่ออกทุกกรณีนับถึงสิ้นปีการศึกษาที่ประเมิน ยกเว้น การเสียชีวิต (การย้ายสถานที่ทำงานของนักศึกษาในระดับบัณฑิตศึกษา) คิดเป็นร้อยละของจำนวนที่รับเข้าในแต่ละรุ่นที่มีบัณฑิตสำเร็จแล้ว ดังนี้</w:t>
                  </w:r>
                </w:p>
                <w:tbl>
                  <w:tblPr>
                    <w:tblW w:w="94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9"/>
                    <w:gridCol w:w="1320"/>
                    <w:gridCol w:w="1009"/>
                    <w:gridCol w:w="1075"/>
                    <w:gridCol w:w="1434"/>
                    <w:gridCol w:w="3315"/>
                  </w:tblGrid>
                  <w:tr w:rsidR="005573DF" w:rsidRPr="00930FB8" w:rsidTr="007C00A3">
                    <w:trPr>
                      <w:trHeight w:val="708"/>
                    </w:trPr>
                    <w:tc>
                      <w:tcPr>
                        <w:tcW w:w="1339" w:type="dxa"/>
                        <w:vMerge w:val="restart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ปีการศึกษาที่รับเข้า</w:t>
                        </w:r>
                      </w:p>
                    </w:tc>
                    <w:tc>
                      <w:tcPr>
                        <w:tcW w:w="1320" w:type="dxa"/>
                        <w:vMerge w:val="restart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 xml:space="preserve">จำนวนรับเข้า </w:t>
                        </w: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</w:rPr>
                          <w:sym w:font="Wingdings" w:char="F081"/>
                        </w:r>
                      </w:p>
                    </w:tc>
                    <w:tc>
                      <w:tcPr>
                        <w:tcW w:w="3518" w:type="dxa"/>
                        <w:gridSpan w:val="3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จำนวนสำเร็จการศึกษาตามหลักสูตร</w:t>
                        </w: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</w:rPr>
                          <w:sym w:font="Wingdings" w:char="F082"/>
                        </w:r>
                      </w:p>
                    </w:tc>
                    <w:tc>
                      <w:tcPr>
                        <w:tcW w:w="3315" w:type="dxa"/>
                        <w:vMerge w:val="restart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จำนวนที่ลาออกและคัดชื่อออกสะสมจนถึงสิ้นปีการศึกษา 256</w:t>
                        </w:r>
                        <w:r w:rsidRPr="00930FB8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  <w:t>4</w:t>
                        </w: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</w:rPr>
                          <w:sym w:font="Wingdings" w:char="F083"/>
                        </w:r>
                      </w:p>
                    </w:tc>
                  </w:tr>
                  <w:tr w:rsidR="005573DF" w:rsidRPr="00930FB8" w:rsidTr="007C00A3">
                    <w:trPr>
                      <w:trHeight w:val="361"/>
                    </w:trPr>
                    <w:tc>
                      <w:tcPr>
                        <w:tcW w:w="1339" w:type="dxa"/>
                        <w:vMerge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0" w:type="dxa"/>
                        <w:vMerge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09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256</w:t>
                        </w:r>
                        <w:r w:rsidRPr="00930FB8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075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226</w:t>
                        </w:r>
                        <w:r w:rsidRPr="00930FB8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256</w:t>
                        </w:r>
                        <w:r w:rsidRPr="00930FB8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3315" w:type="dxa"/>
                        <w:vMerge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73DF" w:rsidRPr="00930FB8" w:rsidTr="007C00A3">
                    <w:trPr>
                      <w:trHeight w:val="346"/>
                    </w:trPr>
                    <w:tc>
                      <w:tcPr>
                        <w:tcW w:w="1339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255</w:t>
                        </w:r>
                        <w:r w:rsidRPr="00930FB8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320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09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X</w:t>
                        </w:r>
                      </w:p>
                    </w:tc>
                    <w:tc>
                      <w:tcPr>
                        <w:tcW w:w="1075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34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15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73DF" w:rsidRPr="00930FB8" w:rsidTr="007C00A3">
                    <w:trPr>
                      <w:trHeight w:val="346"/>
                    </w:trPr>
                    <w:tc>
                      <w:tcPr>
                        <w:tcW w:w="1339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25</w:t>
                        </w:r>
                        <w:r w:rsidRPr="00930FB8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  <w:tc>
                      <w:tcPr>
                        <w:tcW w:w="1320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09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75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X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15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73DF" w:rsidRPr="00930FB8" w:rsidTr="007C00A3">
                    <w:trPr>
                      <w:trHeight w:val="346"/>
                    </w:trPr>
                    <w:tc>
                      <w:tcPr>
                        <w:tcW w:w="1339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256</w:t>
                        </w:r>
                        <w:r w:rsidRPr="00930FB8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09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75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34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30FB8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X</w:t>
                        </w:r>
                      </w:p>
                    </w:tc>
                    <w:tc>
                      <w:tcPr>
                        <w:tcW w:w="3315" w:type="dxa"/>
                        <w:shd w:val="clear" w:color="auto" w:fill="auto"/>
                      </w:tcPr>
                      <w:p w:rsidR="005573DF" w:rsidRPr="00930FB8" w:rsidRDefault="005573DF" w:rsidP="005573D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573DF" w:rsidRPr="0018749B" w:rsidRDefault="005573DF" w:rsidP="005573DF">
                  <w:pPr>
                    <w:tabs>
                      <w:tab w:val="left" w:pos="2472"/>
                    </w:tabs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9185544" wp14:editId="758BD12A">
                            <wp:simplePos x="0" y="0"/>
                            <wp:positionH relativeFrom="column">
                              <wp:posOffset>1120140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857250" cy="532765"/>
                            <wp:effectExtent l="0" t="0" r="0" b="635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7250" cy="5327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4781A" w:rsidRPr="00817D80" w:rsidRDefault="00E4781A" w:rsidP="005573DF">
                                        <w:pPr>
                                          <w:rPr>
                                            <w:szCs w:val="36"/>
                                          </w:rPr>
                                        </w:pPr>
                                        <w:r w:rsidRPr="00817D80">
                                          <w:rPr>
                                            <w:szCs w:val="36"/>
                                          </w:rPr>
                                          <w:sym w:font="Wingdings" w:char="F081"/>
                                        </w:r>
                                        <w:r w:rsidRPr="00817D80">
                                          <w:rPr>
                                            <w:rFonts w:hint="cs"/>
                                            <w:szCs w:val="36"/>
                                            <w:cs/>
                                          </w:rPr>
                                          <w:t xml:space="preserve"> - </w:t>
                                        </w:r>
                                        <w:r w:rsidRPr="00817D80">
                                          <w:rPr>
                                            <w:szCs w:val="36"/>
                                          </w:rPr>
                                          <w:sym w:font="Wingdings" w:char="F083"/>
                                        </w:r>
                                      </w:p>
                                      <w:p w:rsidR="00E4781A" w:rsidRPr="00817D80" w:rsidRDefault="00E4781A" w:rsidP="005573DF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17D80">
                                          <w:rPr>
                                            <w:rFonts w:hint="cs"/>
                                            <w:szCs w:val="36"/>
                                            <w:cs/>
                                          </w:rPr>
                                          <w:t xml:space="preserve">   </w:t>
                                        </w:r>
                                        <w:r w:rsidRPr="00817D80">
                                          <w:rPr>
                                            <w:szCs w:val="36"/>
                                          </w:rPr>
                                          <w:sym w:font="Wingdings" w:char="F081"/>
                                        </w:r>
                                        <w:r>
                                          <w:rPr>
                                            <w:rFonts w:hint="cs"/>
                                            <w:szCs w:val="36"/>
                                            <w:cs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918554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7" type="#_x0000_t202" style="position:absolute;margin-left:88.2pt;margin-top:13pt;width:67.5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AzgwIAABU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" stroked="f">
                            <v:textbox>
                              <w:txbxContent>
                                <w:p w:rsidR="00E4781A" w:rsidRPr="00817D80" w:rsidRDefault="00E4781A" w:rsidP="005573DF">
                                  <w:pPr>
                                    <w:rPr>
                                      <w:szCs w:val="36"/>
                                    </w:rPr>
                                  </w:pPr>
                                  <w:r w:rsidRPr="00817D80">
                                    <w:rPr>
                                      <w:szCs w:val="36"/>
                                    </w:rPr>
                                    <w:sym w:font="Wingdings" w:char="F081"/>
                                  </w:r>
                                  <w:r w:rsidRPr="00817D80">
                                    <w:rPr>
                                      <w:rFonts w:hint="cs"/>
                                      <w:szCs w:val="36"/>
                                      <w:cs/>
                                    </w:rPr>
                                    <w:t xml:space="preserve"> - </w:t>
                                  </w:r>
                                  <w:r w:rsidRPr="00817D80">
                                    <w:rPr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  <w:p w:rsidR="00E4781A" w:rsidRPr="00817D80" w:rsidRDefault="00E4781A" w:rsidP="005573D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17D80">
                                    <w:rPr>
                                      <w:rFonts w:hint="cs"/>
                                      <w:szCs w:val="36"/>
                                      <w:cs/>
                                    </w:rPr>
                                    <w:t xml:space="preserve">   </w:t>
                                  </w:r>
                                  <w:r w:rsidRPr="00817D80">
                                    <w:rPr>
                                      <w:szCs w:val="36"/>
                                    </w:rPr>
                                    <w:sym w:font="Wingdings" w:char="F081"/>
                                  </w:r>
                                  <w:r>
                                    <w:rPr>
                                      <w:rFonts w:hint="cs"/>
                                      <w:szCs w:val="36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573DF" w:rsidRPr="00A63D78" w:rsidRDefault="005573DF" w:rsidP="005573DF">
                  <w:pPr>
                    <w:rPr>
                      <w:rFonts w:ascii="TH SarabunPSK" w:eastAsia="Calibri" w:hAnsi="TH SarabunPSK" w:cs="TH SarabunPSK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5573DF" w:rsidRDefault="005573DF" w:rsidP="005573DF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18749B">
                    <w:rPr>
                      <w:rFonts w:ascii="TH SarabunPSK" w:eastAsia="Calibri" w:hAnsi="TH SarabunPSK" w:cs="TH SarabunPSK" w:hint="cs"/>
                      <w:b/>
                      <w:bCs/>
                      <w:noProof/>
                      <w:sz w:val="32"/>
                      <w:szCs w:val="3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FE432B2" wp14:editId="407982A6">
                            <wp:simplePos x="0" y="0"/>
                            <wp:positionH relativeFrom="column">
                              <wp:posOffset>1275715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394335" cy="635"/>
                            <wp:effectExtent l="5080" t="7620" r="10160" b="10795"/>
                            <wp:wrapNone/>
                            <wp:docPr id="7" name="ลูกศรเชื่อมต่อแบบตรง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943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F8E6A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ลูกศรเชื่อมต่อแบบตรง 7" o:spid="_x0000_s1026" type="#_x0000_t32" style="position:absolute;margin-left:100.45pt;margin-top:8.5pt;width:31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"/>
                        </w:pict>
                      </mc:Fallback>
                    </mc:AlternateContent>
                  </w:r>
                  <w:r w:rsidRPr="00817D80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    </w:t>
                  </w:r>
                  <w:r w:rsidRPr="0018749B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=          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cs/>
                      <w:lang w:eastAsia="en-US"/>
                    </w:rPr>
                    <w:t xml:space="preserve"> </w:t>
                  </w:r>
                  <w:r w:rsidRPr="0018749B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 </w:t>
                  </w:r>
                  <w:r w:rsidRPr="0018749B">
                    <w:rPr>
                      <w:rFonts w:ascii="TH SarabunPSK" w:eastAsia="Calibri" w:hAnsi="TH SarabunPSK" w:cs="TH SarabunPSK" w:hint="cs"/>
                      <w:b/>
                      <w:bCs/>
                      <w:cs/>
                      <w:lang w:eastAsia="en-US"/>
                    </w:rPr>
                    <w:t xml:space="preserve"> 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cs/>
                      <w:lang w:eastAsia="en-US"/>
                    </w:rPr>
                    <w:t xml:space="preserve">       </w:t>
                  </w:r>
                  <w:r w:rsidRPr="0018749B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x </w:t>
                  </w:r>
                  <w:r w:rsidRPr="00817D80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18749B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>100</w:t>
                  </w:r>
                </w:p>
                <w:p w:rsidR="005573DF" w:rsidRDefault="005573DF" w:rsidP="005573DF">
                  <w:pPr>
                    <w:pStyle w:val="a3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s/>
                      <w:lang w:eastAsia="en-US"/>
                    </w:rPr>
                    <w:t xml:space="preserve">   </w:t>
                  </w:r>
                </w:p>
                <w:p w:rsidR="005573DF" w:rsidRPr="007E73FA" w:rsidRDefault="005573DF" w:rsidP="005573DF">
                  <w:pPr>
                    <w:pStyle w:val="a3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7E73FA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- เหตุผลที่ทำให้อัตรา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การคงอยู่</w:t>
                  </w:r>
                  <w:r w:rsidRPr="007E73FA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เพิ่มขึ้นหรือลดลง</w:t>
                  </w:r>
                  <w:r w:rsidRPr="007E73FA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  <w:t>…………………………………………………….</w:t>
                  </w:r>
                </w:p>
                <w:p w:rsidR="00E4781A" w:rsidRDefault="00E4781A" w:rsidP="005573DF">
                  <w:pPr>
                    <w:pStyle w:val="a3"/>
                    <w:ind w:left="0"/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  <w:p w:rsidR="005573DF" w:rsidRDefault="005573DF" w:rsidP="005573DF">
                  <w:pPr>
                    <w:pStyle w:val="a3"/>
                    <w:ind w:left="0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48DB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lastRenderedPageBreak/>
                    <w:t xml:space="preserve">2.  </w:t>
                  </w:r>
                  <w:r w:rsidRPr="00786A2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การสำเร็จการศึกษา</w:t>
                  </w:r>
                  <w:r w:rsidRPr="00786A2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ตามระยะเวลาของหลักสูตร</w:t>
                  </w:r>
                </w:p>
                <w:p w:rsidR="005573DF" w:rsidRPr="00786A2C" w:rsidRDefault="005573DF" w:rsidP="005573DF">
                  <w:pPr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-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อัตราการสำเร็จการศึกษา </w:t>
                  </w:r>
                  <w:r w:rsidRPr="00786A2C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ห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มายถึง ร้อยละของนักศึกษาที่สำเร็จการศึกษาภายในรอบระยะเวลาที่กำหนด</w:t>
                  </w:r>
                  <w:r w:rsidRPr="00786A2C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</w:p>
                <w:p w:rsidR="005573DF" w:rsidRPr="00786A2C" w:rsidRDefault="005573DF" w:rsidP="005573DF">
                  <w:pPr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786A2C"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095E5B0" wp14:editId="61993A12">
                            <wp:simplePos x="0" y="0"/>
                            <wp:positionH relativeFrom="column">
                              <wp:posOffset>2225040</wp:posOffset>
                            </wp:positionH>
                            <wp:positionV relativeFrom="paragraph">
                              <wp:posOffset>657860</wp:posOffset>
                            </wp:positionV>
                            <wp:extent cx="539750" cy="1066800"/>
                            <wp:effectExtent l="0" t="0" r="0" b="0"/>
                            <wp:wrapNone/>
                            <wp:docPr id="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1066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4781A" w:rsidRDefault="00E4781A" w:rsidP="005573DF">
                                        <w:pPr>
                                          <w:rPr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Cs w:val="36"/>
                                            <w:cs/>
                                          </w:rPr>
                                          <w:t xml:space="preserve">             </w:t>
                                        </w:r>
                                      </w:p>
                                      <w:p w:rsidR="00E4781A" w:rsidRPr="00817D80" w:rsidRDefault="00E4781A" w:rsidP="005573DF">
                                        <w:pPr>
                                          <w:rPr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Cs w:val="36"/>
                                            <w:cs/>
                                          </w:rPr>
                                          <w:t xml:space="preserve">  </w:t>
                                        </w:r>
                                        <w:r w:rsidRPr="00817D80">
                                          <w:rPr>
                                            <w:szCs w:val="36"/>
                                          </w:rPr>
                                          <w:sym w:font="Wingdings" w:char="F082"/>
                                        </w:r>
                                      </w:p>
                                      <w:p w:rsidR="00E4781A" w:rsidRDefault="00E4781A" w:rsidP="005573DF">
                                        <w:pPr>
                                          <w:rPr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Cs w:val="36"/>
                                            <w:cs/>
                                          </w:rPr>
                                          <w:t xml:space="preserve">   </w:t>
                                        </w:r>
                                      </w:p>
                                      <w:p w:rsidR="00E4781A" w:rsidRPr="00817D80" w:rsidRDefault="00E4781A" w:rsidP="005573DF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Cs w:val="36"/>
                                            <w:cs/>
                                          </w:rPr>
                                          <w:t xml:space="preserve">  </w:t>
                                        </w:r>
                                        <w:r w:rsidRPr="00817D80">
                                          <w:rPr>
                                            <w:szCs w:val="36"/>
                                          </w:rPr>
                                          <w:sym w:font="Wingdings" w:char="F081"/>
                                        </w:r>
                                        <w:r>
                                          <w:rPr>
                                            <w:rFonts w:hint="cs"/>
                                            <w:szCs w:val="36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95E5B0" id="Text Box 8" o:spid="_x0000_s1028" type="#_x0000_t202" style="position:absolute;left:0;text-align:left;margin-left:175.2pt;margin-top:51.8pt;width:42.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qH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" stroked="f">
                            <v:textbox>
                              <w:txbxContent>
                                <w:p w:rsidR="00E4781A" w:rsidRDefault="00E4781A" w:rsidP="005573DF">
                                  <w:pPr>
                                    <w:rPr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36"/>
                                      <w:cs/>
                                    </w:rPr>
                                    <w:t xml:space="preserve">             </w:t>
                                  </w:r>
                                </w:p>
                                <w:p w:rsidR="00E4781A" w:rsidRPr="00817D80" w:rsidRDefault="00E4781A" w:rsidP="005573DF">
                                  <w:pPr>
                                    <w:rPr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 w:rsidRPr="00817D80">
                                    <w:rPr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  <w:p w:rsidR="00E4781A" w:rsidRDefault="00E4781A" w:rsidP="005573DF">
                                  <w:pPr>
                                    <w:rPr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36"/>
                                      <w:cs/>
                                    </w:rPr>
                                    <w:t xml:space="preserve">   </w:t>
                                  </w:r>
                                </w:p>
                                <w:p w:rsidR="00E4781A" w:rsidRPr="00817D80" w:rsidRDefault="00E4781A" w:rsidP="005573D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36"/>
                                      <w:cs/>
                                    </w:rPr>
                                    <w:t xml:space="preserve">  </w:t>
                                  </w:r>
                                  <w:r w:rsidRPr="00817D80">
                                    <w:rPr>
                                      <w:szCs w:val="36"/>
                                    </w:rPr>
                                    <w:sym w:font="Wingdings" w:char="F081"/>
                                  </w:r>
                                  <w:r>
                                    <w:rPr>
                                      <w:rFonts w:hint="cs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เช่น</w:t>
                  </w:r>
                  <w:r w:rsidRPr="00786A2C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ถ้าเป็นหลักสูตร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4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ปี นักศึกษาการสำเร็จการศึกษาตามรอบเวลา</w:t>
                  </w:r>
                  <w:r w:rsidRPr="00786A2C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หมายถึง</w:t>
                  </w:r>
                  <w:r w:rsidRPr="00786A2C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ควรสำเร็จการศึกษาภายในเวลา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  4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ปี</w:t>
                  </w:r>
                  <w:r w:rsidRPr="00786A2C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 หรือ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ถ้าเป็นหลักสูตร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5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ปี นักศึกษาการสำเร็จการศึกษาตามรอบเวลา</w:t>
                  </w:r>
                  <w:r w:rsidRPr="00786A2C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หมายถึง</w:t>
                  </w:r>
                  <w:r w:rsidRPr="00786A2C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ควรสำเร็จการศึกษาภายในเวลา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5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ปี</w:t>
                  </w:r>
                  <w:r w:rsidRPr="00786A2C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786A2C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>เป็นต้น</w:t>
                  </w:r>
                </w:p>
                <w:p w:rsidR="005573DF" w:rsidRDefault="005573DF" w:rsidP="005573DF">
                  <w:pPr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</w:p>
                <w:p w:rsidR="005573DF" w:rsidRPr="007E73FA" w:rsidRDefault="005573DF" w:rsidP="005573DF">
                  <w:pPr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32"/>
                      <w:szCs w:val="32"/>
                      <w:lang w:eastAsia="en-US"/>
                    </w:rPr>
                  </w:pPr>
                  <w:r w:rsidRPr="007E73FA">
                    <w:rPr>
                      <w:rFonts w:ascii="TH SarabunPSK" w:eastAsia="Calibri" w:hAnsi="TH SarabunPSK" w:cs="TH SarabunPSK" w:hint="cs"/>
                      <w:b/>
                      <w:bCs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E55BA07" wp14:editId="49CE7130">
                            <wp:simplePos x="0" y="0"/>
                            <wp:positionH relativeFrom="column">
                              <wp:posOffset>2414270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152400" cy="635"/>
                            <wp:effectExtent l="10160" t="12700" r="8890" b="5715"/>
                            <wp:wrapNone/>
                            <wp:docPr id="9" name="ลูกศรเชื่อมต่อแบบตรง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24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2BA1F0" id="ลูกศรเชื่อมต่อแบบตรง 9" o:spid="_x0000_s1026" type="#_x0000_t32" style="position:absolute;margin-left:190.1pt;margin-top:12.2pt;width:1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"/>
                        </w:pict>
                      </mc:Fallback>
                    </mc:AlternateContent>
                  </w:r>
                  <w:r w:rsidRPr="007E73FA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  </w:t>
                  </w:r>
                  <w:r w:rsidRPr="007E73FA">
                    <w:rPr>
                      <w:rFonts w:ascii="TH SarabunPSK" w:eastAsia="Calibri" w:hAnsi="TH SarabunPSK" w:cs="TH SarabunPSK" w:hint="cs"/>
                      <w:b/>
                      <w:bCs/>
                      <w:i/>
                      <w:iCs/>
                      <w:sz w:val="32"/>
                      <w:szCs w:val="32"/>
                      <w:cs/>
                      <w:lang w:eastAsia="en-US"/>
                    </w:rPr>
                    <w:t xml:space="preserve">อัตราการสำเร็จการศึกษา            </w:t>
                  </w:r>
                  <w:r w:rsidRPr="007E73FA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32"/>
                      <w:szCs w:val="32"/>
                      <w:lang w:eastAsia="en-US"/>
                    </w:rPr>
                    <w:t xml:space="preserve">=       </w:t>
                  </w:r>
                  <w:r w:rsidRPr="007E73FA">
                    <w:rPr>
                      <w:rFonts w:ascii="TH SarabunPSK" w:eastAsia="Calibri" w:hAnsi="TH SarabunPSK" w:cs="TH SarabunPSK" w:hint="cs"/>
                      <w:b/>
                      <w:bCs/>
                      <w:i/>
                      <w:iCs/>
                      <w:sz w:val="32"/>
                      <w:szCs w:val="32"/>
                      <w:cs/>
                      <w:lang w:eastAsia="en-US"/>
                    </w:rPr>
                    <w:t xml:space="preserve">       </w:t>
                  </w:r>
                  <w:r w:rsidRPr="007E73FA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32"/>
                      <w:szCs w:val="32"/>
                      <w:lang w:eastAsia="en-US"/>
                    </w:rPr>
                    <w:t>x 100</w:t>
                  </w:r>
                </w:p>
                <w:p w:rsidR="005573DF" w:rsidRPr="007E73FA" w:rsidRDefault="005573DF" w:rsidP="005573DF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  <w:p w:rsidR="005573DF" w:rsidRPr="00961CD3" w:rsidRDefault="005573DF" w:rsidP="005573DF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  <w:p w:rsidR="005573DF" w:rsidRPr="007E73FA" w:rsidRDefault="005573DF" w:rsidP="005573DF">
                  <w:pPr>
                    <w:pStyle w:val="a3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7E73FA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- เหตุผลที่ทำให้อัตราสำเร็จตามหลักสูตรเพิ่มขึ้นหรือลดลง</w:t>
                  </w:r>
                  <w:r w:rsidRPr="007E73FA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  <w:t>…………………………………………………….</w:t>
                  </w:r>
                </w:p>
                <w:p w:rsidR="005573DF" w:rsidRPr="00961CD3" w:rsidRDefault="005573DF" w:rsidP="005573DF">
                  <w:pPr>
                    <w:pStyle w:val="a3"/>
                    <w:ind w:left="0"/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18"/>
                      <w:szCs w:val="18"/>
                    </w:rPr>
                  </w:pPr>
                </w:p>
                <w:p w:rsidR="005573DF" w:rsidRPr="00786A2C" w:rsidRDefault="005573DF" w:rsidP="005573DF">
                  <w:pPr>
                    <w:pStyle w:val="a3"/>
                    <w:ind w:left="0"/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E73FA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>3</w:t>
                  </w:r>
                  <w:r w:rsidRPr="00786A2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 xml:space="preserve">.  </w:t>
                  </w:r>
                  <w:r w:rsidRPr="00786A2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ความพึงพอใจ</w:t>
                  </w:r>
                  <w:r w:rsidRPr="00786A2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:rsidR="005573DF" w:rsidRPr="00E4781A" w:rsidRDefault="005573DF" w:rsidP="005573DF">
                  <w:pPr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E4781A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- </w:t>
                  </w:r>
                  <w:r w:rsidRPr="00E4781A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การจัดการข้อร้องเรียน</w:t>
                  </w:r>
                  <w:r w:rsidRPr="00E4781A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E4781A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หมายถึง การอธิบายการจัดการข้อร้องเรียนที่มีนัยสำคัญ ไม่ได้เน้นเน้นปริมาณหรือจำนวนข้อร้องเรียน</w:t>
                  </w:r>
                </w:p>
                <w:p w:rsidR="005573DF" w:rsidRPr="00E4781A" w:rsidRDefault="005573DF" w:rsidP="005573DF">
                  <w:pPr>
                    <w:jc w:val="thaiDistribute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 w:rsidRPr="00E4781A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  <w:t xml:space="preserve">- </w:t>
                  </w:r>
                  <w:r w:rsidRPr="00E4781A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การประเมินความพึงพอใจของนักศึกษา 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 3.1 และ 3.2</w:t>
                  </w:r>
                </w:p>
                <w:p w:rsidR="005573DF" w:rsidRPr="00CC240D" w:rsidRDefault="005573DF" w:rsidP="005573DF">
                  <w:pPr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CC240D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      ความพึงพอใจของนักศึกษาที่มีต่อประเด็นตัวบ่งชี้ 3.1 และ 3.2 ในปีการศึกษา 25</w:t>
                  </w:r>
                  <w:r w:rsidRPr="00CC240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  <w:t>6</w:t>
                  </w:r>
                  <w:r w:rsidRPr="00CC240D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4  โดยหลักสูตร.............. ....................................ได้ดำเนินการสำรวจความพึงพอใจของนักศึกษาทุกชั้นปี (เอกสารแบบสอบถามความพึงพอใจ) พบว่าความพึงพอใจในภาพรวมมีค่าเฉลี่ย.................. และความพึงพอใจของนักศึกษาแต่ละชั้นปีมีค่าเฉลี่ยดังนี้ ( ใส่ค่าเฉลี่ยของแต่ละชั้นปี ) ส่วนปีการศึกษา 256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2</w:t>
                  </w:r>
                  <w:r w:rsidRPr="00CC240D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, 256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3</w:t>
                  </w:r>
                  <w:r w:rsidRPr="00CC240D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และ 256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4</w:t>
                  </w:r>
                  <w:r w:rsidRPr="00CC240D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นั้นผลการสำรวจมีค่าเฉลี่ยเท่ากับ ......</w:t>
                  </w:r>
                </w:p>
                <w:p w:rsidR="005573DF" w:rsidRPr="00B4727C" w:rsidRDefault="005573DF" w:rsidP="00B4727C">
                  <w:pPr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CC240D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    การจัดการข้อร้องเรียน</w:t>
                  </w:r>
                  <w:r w:rsidR="00E4781A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หลักสูตรมี</w:t>
                  </w:r>
                  <w:r w:rsidRPr="00CC240D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ระบบการจัดการข้อร้องเรียน</w:t>
                  </w:r>
                  <w:r w:rsidR="00E4781A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ตามแนวทาง</w:t>
                  </w:r>
                  <w:r w:rsidR="000C7D31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กลาง</w:t>
                  </w:r>
                  <w:r w:rsidRPr="00CC240D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ของคณะ ในปีการศึกษา 25</w:t>
                  </w:r>
                  <w:r w:rsidRPr="00CC240D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  <w:t>6</w:t>
                  </w:r>
                  <w:r w:rsidRPr="00CC240D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4 หลักสูตรได้รับข้อร้องเรียนของนักศึกษาทั้งทางตรงและทางอ้อมผ่านอาจารย์หรือหน่วยงานที่เกี่ยวข้อง ดังนี้ ....................................................................................และได้แก้ไขโดย .......................... </w:t>
                  </w:r>
                </w:p>
                <w:p w:rsidR="000C7D31" w:rsidRDefault="000C7D31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  <w:p w:rsidR="000C7D31" w:rsidRDefault="000C7D31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  <w:p w:rsidR="000C7D31" w:rsidRDefault="000C7D31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  <w:p w:rsidR="000C7D31" w:rsidRDefault="000C7D31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  <w:p w:rsidR="000C7D31" w:rsidRDefault="000C7D31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  <w:p w:rsidR="000C7D31" w:rsidRDefault="000C7D31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  <w:p w:rsidR="000C7D31" w:rsidRDefault="000C7D31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  <w:p w:rsidR="000C7D31" w:rsidRDefault="000C7D31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</w:p>
                <w:p w:rsidR="005573DF" w:rsidRDefault="005573DF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lastRenderedPageBreak/>
                    <w:t>ตารางแสดงผลการประเมินความพึงพอใจตามตัวบ่งชี้ 3.1 , 3.2 และการจัดการข้อร้องเรียนของหลักสูตร</w:t>
                  </w:r>
                </w:p>
                <w:p w:rsidR="005573DF" w:rsidRDefault="005573DF" w:rsidP="005573DF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ปีการศึกษา2562 -2564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65"/>
                    <w:gridCol w:w="810"/>
                    <w:gridCol w:w="810"/>
                    <w:gridCol w:w="807"/>
                  </w:tblGrid>
                  <w:tr w:rsidR="005573DF" w:rsidTr="007C00A3">
                    <w:tc>
                      <w:tcPr>
                        <w:tcW w:w="7065" w:type="dxa"/>
                        <w:vMerge w:val="restart"/>
                      </w:tcPr>
                      <w:p w:rsidR="005573DF" w:rsidRDefault="005573DF" w:rsidP="005573DF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รายการประเมินตามตัวบ่งชี้</w:t>
                        </w:r>
                      </w:p>
                    </w:tc>
                    <w:tc>
                      <w:tcPr>
                        <w:tcW w:w="2427" w:type="dxa"/>
                        <w:gridSpan w:val="3"/>
                      </w:tcPr>
                      <w:p w:rsidR="005573DF" w:rsidRDefault="005573DF" w:rsidP="005573DF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ผลการประเมินปีการศึกษา</w:t>
                        </w: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  <w:vMerge/>
                      </w:tcPr>
                      <w:p w:rsidR="005573DF" w:rsidRDefault="005573DF" w:rsidP="005573DF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2562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2563</w:t>
                        </w: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jc w:val="center"/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2564</w:t>
                        </w:r>
                      </w:p>
                    </w:tc>
                  </w:tr>
                  <w:tr w:rsidR="005573DF" w:rsidTr="007C00A3">
                    <w:tc>
                      <w:tcPr>
                        <w:tcW w:w="9492" w:type="dxa"/>
                        <w:gridSpan w:val="4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ตัวบ่งชี้ 3.1 ประเด็นที่ 1 การรับนักศึกษา</w:t>
                        </w: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ค่าเฉลี่ย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ตัวบ่งชี้ 3.1 ประเด็นที่ 2 การเตรียมความพร้อมก่อนเข้าศึกษา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ค่าเฉลี่ย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ค่าเฉลี่ยรวม ตัวบ่งชี้ 3.1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9492" w:type="dxa"/>
                        <w:gridSpan w:val="4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ตัวบ่งชี้3.2 ประเด็นที่1</w:t>
                        </w:r>
                        <w:r w:rsidRPr="00F048DB"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  <w:t>การควบคุมการดูแลการให้คำปรึกษาวิชาการและแนะแนวแก่นักศึกษาในระดับปริญญา</w:t>
                        </w:r>
                        <w:r w:rsidRPr="00F048DB"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ตรี    </w:t>
                        </w:r>
                        <w:r w:rsidRPr="00F048D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ค่าเฉลี่ย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9492" w:type="dxa"/>
                        <w:gridSpan w:val="4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ตัวบ่งชี้ 3.2 ประเด็นที่ </w:t>
                        </w:r>
                        <w:r w:rsidRPr="00F048DB"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 xml:space="preserve">2  </w:t>
                        </w:r>
                        <w:r w:rsidRPr="00F048DB"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การพัฒนาศักยภาพนักศึกษาและการเสริมสร้างทักษะการเรียนรู้ในทศวรรษที่ </w:t>
                        </w:r>
                        <w:r w:rsidRPr="00F048DB"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 xml:space="preserve">21 </w:t>
                        </w:r>
                        <w:r w:rsidRPr="007A211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Pr="007A211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ค่าเฉลี่ย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ค่าเฉลี่ยรวม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ค่าเฉลี่ยรวมตามตัวบ่งชี้ 3.1 และ3.2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ความพึงพอใจต่อกระบวนการจัดการข้อร้องเรียน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5573DF" w:rsidTr="007C00A3">
                    <w:tc>
                      <w:tcPr>
                        <w:tcW w:w="7065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>จำนวนข้อร้องเรียนที่เกิดขึ้น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:rsidR="005573DF" w:rsidRDefault="005573DF" w:rsidP="005573DF">
                        <w:pPr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</w:tbl>
                <w:p w:rsidR="00BE532D" w:rsidRPr="007248C9" w:rsidRDefault="00BE532D" w:rsidP="00BE532D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7248C9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สรุปผลการดำเนินงาน</w:t>
                  </w:r>
                  <w:r w:rsidR="007248C9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7248C9" w:rsidRPr="00DD49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5573DF" w:rsidRPr="000C7D31" w:rsidRDefault="005573DF" w:rsidP="000C7D31">
                  <w:pPr>
                    <w:pStyle w:val="a3"/>
                    <w:numPr>
                      <w:ilvl w:val="0"/>
                      <w:numId w:val="32"/>
                    </w:numPr>
                    <w:spacing w:line="216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C7D3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ความ</w:t>
                  </w:r>
                  <w:r w:rsidR="00D1771C" w:rsidRPr="000C7D3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สำเร็จตามค่าเป้าหมาย</w:t>
                  </w:r>
                </w:p>
                <w:p w:rsidR="005573DF" w:rsidRPr="000C7D31" w:rsidRDefault="005573DF" w:rsidP="005573DF">
                  <w:pPr>
                    <w:numPr>
                      <w:ilvl w:val="0"/>
                      <w:numId w:val="19"/>
                    </w:numPr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0C7D31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สำเร็จตามเป้าหมาย</w:t>
                  </w:r>
                  <w:r w:rsidRPr="000C7D31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573DF" w:rsidRPr="005573DF" w:rsidRDefault="005573DF" w:rsidP="005573DF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5573DF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อัตราการคงอยู่</w:t>
                  </w:r>
                  <w:r w:rsidRPr="005573DF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ของนักศึกษาดีขึ้นอย่างน้อย 3 ปีต่อเนื่อง</w:t>
                  </w:r>
                </w:p>
                <w:p w:rsidR="005573DF" w:rsidRPr="007248C9" w:rsidRDefault="005573DF" w:rsidP="005573DF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7248C9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อัตรา</w:t>
                  </w:r>
                  <w:r w:rsidRPr="007248C9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การสำเร็จการศึกษา</w:t>
                  </w:r>
                  <w:r w:rsidRPr="007248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ตามระยะเวลาของหลักสูตรของนักศึกษาดีขึ้นอย่างน้อย 3 ปีต่อเนื่อง</w:t>
                  </w:r>
                </w:p>
                <w:p w:rsidR="005573DF" w:rsidRDefault="005573DF" w:rsidP="005573DF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7248C9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ค่าเฉลี่ย</w:t>
                  </w:r>
                  <w:r w:rsidRPr="007248C9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ความพึงพอใจ</w:t>
                  </w:r>
                  <w:r w:rsidRPr="007248C9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ต่อประเด็นตัวบ่งที่ 3.1 และ 3.2 ไม่ต่ำกว่า 3.5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1 </w:t>
                  </w:r>
                  <w:r w:rsidRPr="007248C9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ดีขึ้นอย่าง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น้อย 3 ปี</w:t>
                  </w:r>
                  <w:r w:rsidRPr="007248C9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ต่อเนื่อง </w:t>
                  </w:r>
                  <w:r w:rsidRPr="007248C9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และ</w:t>
                  </w:r>
                </w:p>
                <w:p w:rsidR="005573DF" w:rsidRPr="00C010A3" w:rsidRDefault="005573DF" w:rsidP="005573DF">
                  <w:pPr>
                    <w:jc w:val="both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 w:rsidRPr="00C010A3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มี</w:t>
                  </w:r>
                  <w:r w:rsidRPr="00C010A3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ผลการจัดการข้อร้องเรียน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อย่างเป็นรูปธรรม</w:t>
                  </w:r>
                </w:p>
                <w:p w:rsidR="005573DF" w:rsidRPr="000C7D31" w:rsidRDefault="005573DF" w:rsidP="005573DF">
                  <w:pPr>
                    <w:numPr>
                      <w:ilvl w:val="0"/>
                      <w:numId w:val="19"/>
                    </w:numPr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0C7D31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ไม่สำเร็จตามเป้าหมาย</w:t>
                  </w:r>
                  <w:r w:rsidRPr="000C7D31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0C7D31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573DF" w:rsidRPr="00792AC7" w:rsidRDefault="005573DF" w:rsidP="005573DF">
                  <w:pPr>
                    <w:ind w:left="720"/>
                    <w:jc w:val="both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1) </w:t>
                  </w:r>
                  <w:r w:rsidRPr="00792AC7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อัตราการคงอยู่</w:t>
                  </w:r>
                  <w:r w:rsidRPr="00792AC7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ของนักศึกษาดีขึ้น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ไม่</w:t>
                  </w:r>
                  <w:r w:rsidRPr="00792AC7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ต่อเนื่อง</w:t>
                  </w:r>
                </w:p>
                <w:p w:rsidR="005573DF" w:rsidRPr="00792AC7" w:rsidRDefault="005573DF" w:rsidP="005573DF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         2) </w:t>
                  </w:r>
                  <w:r w:rsidRPr="00792AC7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อัตรา</w:t>
                  </w:r>
                  <w:r w:rsidRPr="00792AC7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การสำเร็จการศึกษา</w:t>
                  </w:r>
                  <w:r w:rsidRPr="00792AC7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ตามระยะเวลาของหลักสูตรของนักศึกษาดีขึ้นไม่ต่อเนื่อง</w:t>
                  </w:r>
                </w:p>
                <w:p w:rsidR="005573DF" w:rsidRDefault="005573DF" w:rsidP="005573DF">
                  <w:pPr>
                    <w:pStyle w:val="a3"/>
                    <w:jc w:val="both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3) </w:t>
                  </w:r>
                  <w:r w:rsidRPr="00792AC7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ค่าเฉลี่ย</w:t>
                  </w:r>
                  <w:r w:rsidRPr="00792AC7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ความพึงพอใจ</w:t>
                  </w:r>
                  <w:r w:rsidRPr="00792AC7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ต่อประเด็นตัวบ่งที่ 3.1 และ 3.2 ต่ำกว่า 3.51</w:t>
                  </w:r>
                  <w:r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หรือไม่ดีขึ้นอย่างต่อเนื่อง</w:t>
                  </w:r>
                  <w:r w:rsidRPr="00792AC7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792AC7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ผลการ</w:t>
                  </w:r>
                </w:p>
                <w:p w:rsidR="008A45AB" w:rsidRPr="000C7D31" w:rsidRDefault="005573DF" w:rsidP="005573DF">
                  <w:pPr>
                    <w:spacing w:line="216" w:lineRule="auto"/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DE38FE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จัดการข้อร้องเรียนของนักศึกษา</w:t>
                  </w:r>
                  <w:r w:rsidRPr="00DE38FE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ที่เกิดขึ้นไม่เห็นเป็นรูปธรรม</w:t>
                  </w:r>
                </w:p>
                <w:p w:rsidR="004C7460" w:rsidRPr="000C7D31" w:rsidRDefault="004C7460" w:rsidP="004C7460">
                  <w:pPr>
                    <w:spacing w:line="216" w:lineRule="auto"/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   2. </w:t>
                  </w:r>
                  <w:r w:rsidR="00D1771C" w:rsidRPr="004C7460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มีข้อคิดเห็นเพื่อการ</w:t>
                  </w:r>
                  <w:r w:rsidR="002601EA" w:rsidRPr="004C7460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พัฒนาประเด็นตัวบ่งชี้ให้ดีขึ้นอย่างต่อเนื่อง</w:t>
                  </w:r>
                  <w:r w:rsidRPr="004C7460">
                    <w:rPr>
                      <w:rFonts w:ascii="TH SarabunPSK" w:eastAsia="Calibri" w:hAnsi="TH SarabunPSK" w:cs="TH SarabunPSK" w:hint="cs"/>
                      <w:i/>
                      <w:iCs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="00D1771C" w:rsidRPr="004C7460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ดังนี้</w:t>
                  </w:r>
                  <w:r w:rsidR="00D1771C" w:rsidRPr="004C7460"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  <w:t>....................................................</w:t>
                  </w:r>
                  <w:r w:rsidR="002601EA" w:rsidRPr="004C7460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......</w:t>
                  </w:r>
                </w:p>
                <w:p w:rsidR="002601EA" w:rsidRPr="004C7460" w:rsidRDefault="004C7460" w:rsidP="004C7460">
                  <w:pPr>
                    <w:spacing w:line="216" w:lineRule="auto"/>
                    <w:rPr>
                      <w:rFonts w:ascii="TH SarabunPSK" w:eastAsia="Calibri" w:hAnsi="TH SarabunPSK" w:cs="TH SarabunPSK"/>
                      <w:i/>
                      <w:iCs/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    3. </w:t>
                  </w:r>
                  <w:r w:rsidR="002601EA" w:rsidRPr="004C7460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มี</w:t>
                  </w:r>
                  <w:r w:rsidR="00C62042" w:rsidRPr="004C7460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หลักฐานที่แสดงความ</w:t>
                  </w:r>
                  <w:r w:rsidR="002601EA" w:rsidRPr="004C7460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โดดเด่น</w:t>
                  </w:r>
                  <w:r w:rsidR="00C62042" w:rsidRPr="004C7460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เทียบเคียงได้กับหลักสูตรในสถาบันอื่นในกลุ่มเดียวกัน</w:t>
                  </w:r>
                  <w:r w:rsidRPr="004C7460">
                    <w:rPr>
                      <w:rFonts w:ascii="TH SarabunPSK" w:eastAsia="Calibri" w:hAnsi="TH SarabunPSK" w:cs="TH SarabunPSK" w:hint="cs"/>
                      <w:i/>
                      <w:iCs/>
                      <w:sz w:val="32"/>
                      <w:szCs w:val="32"/>
                      <w:cs/>
                      <w:lang w:eastAsia="en-US"/>
                    </w:rPr>
                    <w:t xml:space="preserve">   </w:t>
                  </w:r>
                  <w:r w:rsidR="00C62042" w:rsidRPr="004C7460">
                    <w:rPr>
                      <w:rFonts w:ascii="TH SarabunPSK" w:eastAsia="Calibri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  <w:lang w:eastAsia="en-US"/>
                    </w:rPr>
                    <w:t>คือ...............</w:t>
                  </w:r>
                </w:p>
                <w:p w:rsidR="004C7460" w:rsidRPr="007248C9" w:rsidRDefault="002601EA" w:rsidP="004C74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C7460" w:rsidRPr="007248C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</w:t>
                  </w:r>
                  <w:r w:rsidR="004C7460" w:rsidRPr="007248C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การประเมิน</w:t>
                  </w:r>
                  <w:r w:rsidR="004C7460" w:rsidRPr="007248C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C7460" w:rsidRPr="00DD49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91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95"/>
                    <w:gridCol w:w="2160"/>
                    <w:gridCol w:w="1625"/>
                  </w:tblGrid>
                  <w:tr w:rsidR="004C7460" w:rsidRPr="00571213" w:rsidTr="007C00A3">
                    <w:trPr>
                      <w:trHeight w:val="545"/>
                    </w:trPr>
                    <w:tc>
                      <w:tcPr>
                        <w:tcW w:w="5395" w:type="dxa"/>
                        <w:shd w:val="clear" w:color="auto" w:fill="FDE9D9"/>
                        <w:vAlign w:val="center"/>
                      </w:tcPr>
                      <w:p w:rsidR="004C7460" w:rsidRPr="0081138C" w:rsidRDefault="004C7460" w:rsidP="004C7460">
                        <w:pPr>
                          <w:pStyle w:val="Defaul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138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ตัวบ่งชี้ที่</w:t>
                        </w:r>
                        <w:r w:rsidRPr="0081138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3 </w:t>
                        </w:r>
                        <w:r w:rsidRPr="00F048D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ผลที่เกิดกับนักศึกษา</w:t>
                        </w:r>
                      </w:p>
                    </w:tc>
                    <w:tc>
                      <w:tcPr>
                        <w:tcW w:w="2160" w:type="dxa"/>
                        <w:shd w:val="clear" w:color="auto" w:fill="FDE9D9"/>
                        <w:vAlign w:val="center"/>
                      </w:tcPr>
                      <w:p w:rsidR="004C7460" w:rsidRPr="0081138C" w:rsidRDefault="004C7460" w:rsidP="004C7460">
                        <w:pPr>
                          <w:pStyle w:val="Defaul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การดำเนินงานที่ผ่านเกณฑ์การประเมิน</w:t>
                        </w:r>
                      </w:p>
                    </w:tc>
                    <w:tc>
                      <w:tcPr>
                        <w:tcW w:w="1625" w:type="dxa"/>
                        <w:shd w:val="clear" w:color="auto" w:fill="FDE9D9"/>
                        <w:vAlign w:val="center"/>
                      </w:tcPr>
                      <w:p w:rsidR="004C7460" w:rsidRPr="0081138C" w:rsidRDefault="004C7460" w:rsidP="004C7460">
                        <w:pPr>
                          <w:pStyle w:val="Defaul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138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คะแนนการประเมิน</w:t>
                        </w:r>
                      </w:p>
                    </w:tc>
                  </w:tr>
                  <w:tr w:rsidR="004C7460" w:rsidRPr="00646EA9" w:rsidTr="007C00A3">
                    <w:trPr>
                      <w:trHeight w:val="450"/>
                    </w:trPr>
                    <w:tc>
                      <w:tcPr>
                        <w:tcW w:w="5395" w:type="dxa"/>
                      </w:tcPr>
                      <w:p w:rsidR="004C7460" w:rsidRPr="005C153D" w:rsidRDefault="004C7460" w:rsidP="004C7460">
                        <w:pPr>
                          <w:jc w:val="both"/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</w:pPr>
                        <w:r w:rsidRPr="00E32A47"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 xml:space="preserve">1.  </w:t>
                        </w:r>
                        <w:r w:rsidRPr="00E32A47"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  <w:t>อัตราการคงอยู่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4C7460" w:rsidRPr="00646EA9" w:rsidRDefault="004C7460" w:rsidP="004C7460">
                        <w:pPr>
                          <w:pStyle w:val="Defaul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:rsidR="004C7460" w:rsidRPr="00646EA9" w:rsidRDefault="004C7460" w:rsidP="004C7460">
                        <w:pPr>
                          <w:pStyle w:val="Defaul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C7460" w:rsidRPr="00646EA9" w:rsidTr="007C00A3">
                    <w:trPr>
                      <w:trHeight w:val="349"/>
                    </w:trPr>
                    <w:tc>
                      <w:tcPr>
                        <w:tcW w:w="5395" w:type="dxa"/>
                      </w:tcPr>
                      <w:p w:rsidR="004C7460" w:rsidRPr="00E32A47" w:rsidRDefault="004C7460" w:rsidP="004C7460">
                        <w:pPr>
                          <w:jc w:val="both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32A47"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lang w:eastAsia="en-US"/>
                          </w:rPr>
                          <w:t xml:space="preserve">2.  </w:t>
                        </w:r>
                        <w:r w:rsidRPr="00E32A47"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</w:rPr>
                          <w:t>การสำเร็จการศึกษา</w:t>
                        </w:r>
                        <w:r w:rsidRPr="00E32A4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ตามระยะเวลาของหลักสูตร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4C7460" w:rsidRPr="00646EA9" w:rsidRDefault="004C7460" w:rsidP="004C7460">
                        <w:pPr>
                          <w:pStyle w:val="Defaul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:rsidR="004C7460" w:rsidRPr="00646EA9" w:rsidRDefault="004C7460" w:rsidP="004C7460">
                        <w:pPr>
                          <w:pStyle w:val="Defaul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C7460" w:rsidRPr="00646EA9" w:rsidTr="007C00A3">
                    <w:trPr>
                      <w:trHeight w:val="349"/>
                    </w:trPr>
                    <w:tc>
                      <w:tcPr>
                        <w:tcW w:w="5395" w:type="dxa"/>
                      </w:tcPr>
                      <w:p w:rsidR="004C7460" w:rsidRPr="00E32A47" w:rsidRDefault="004C7460" w:rsidP="004C7460">
                        <w:pPr>
                          <w:pStyle w:val="a3"/>
                          <w:ind w:left="0"/>
                          <w:jc w:val="both"/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sz w:val="32"/>
                            <w:szCs w:val="32"/>
                            <w:cs/>
                            <w:lang w:eastAsia="en-US"/>
                          </w:rPr>
                          <w:t xml:space="preserve">3. </w:t>
                        </w:r>
                        <w:r w:rsidRPr="00F048DB"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  <w:lang w:eastAsia="en-US"/>
                          </w:rPr>
                          <w:t>ความพึงพอใจ</w:t>
                        </w:r>
                        <w:r w:rsidRPr="00F048DB">
                          <w:rPr>
                            <w:rFonts w:ascii="TH SarabunPSK" w:eastAsia="Calibri" w:hAnsi="TH SarabunPSK" w:cs="TH SarabunPSK"/>
                            <w:sz w:val="32"/>
                            <w:szCs w:val="32"/>
                            <w:cs/>
                          </w:rPr>
                          <w:t>และผลการจัดการข้อร้องเรียนของนักศึกษา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4C7460" w:rsidRPr="00646EA9" w:rsidRDefault="004C7460" w:rsidP="004C7460">
                        <w:pPr>
                          <w:pStyle w:val="Defaul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:rsidR="004C7460" w:rsidRPr="00646EA9" w:rsidRDefault="004C7460" w:rsidP="004C7460">
                        <w:pPr>
                          <w:pStyle w:val="Defaul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C7460" w:rsidRPr="00646EA9" w:rsidTr="007C00A3">
                    <w:trPr>
                      <w:trHeight w:val="349"/>
                    </w:trPr>
                    <w:tc>
                      <w:tcPr>
                        <w:tcW w:w="5395" w:type="dxa"/>
                      </w:tcPr>
                      <w:p w:rsidR="004C7460" w:rsidRPr="00646EA9" w:rsidRDefault="004C7460" w:rsidP="004C7460">
                        <w:pPr>
                          <w:pStyle w:val="Default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คะแนน</w:t>
                        </w:r>
                        <w:r w:rsidRPr="00646EA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เฉลี่ย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138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ตัวบ่งชี้ที่</w:t>
                        </w:r>
                        <w:r w:rsidRPr="0081138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3 </w:t>
                        </w:r>
                        <w:r w:rsidRPr="00F048D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ผลที่เกิดกับนักศึกษา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</w:tcPr>
                      <w:p w:rsidR="004C7460" w:rsidRPr="00646EA9" w:rsidRDefault="004C7460" w:rsidP="004C7460">
                        <w:pPr>
                          <w:pStyle w:val="Defaul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E38FE" w:rsidRPr="00630F57" w:rsidRDefault="00DE38FE" w:rsidP="00DE38FE">
                  <w:pPr>
                    <w:rPr>
                      <w:rStyle w:val="a7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</w:rPr>
                  </w:pPr>
                  <w:r w:rsidRPr="00CC78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begin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HYPERLINK 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>"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>C:\\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>เกณฑ์การประเมิน2557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>\\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>คู่มือ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>\\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>ระดับหลักสูตร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>\\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>โครงการอบรมเชิงปฎิบัติการการเขียนรายงานการประเมินตนเองระดับหลักสูตร ระดับปริญญาตรี30-3-58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>\\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>ตัวอย่างการขียนรายงานระดับหลักสูตร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>\\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nstrText>ภาวะการมีงานทำของบัณฑิตภายในเวลา 1 ปี.</w:instrTex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>doc"</w:instrText>
                  </w:r>
                  <w:r w:rsidRPr="00CC78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separate"/>
                  </w:r>
                  <w:r w:rsidRPr="00630F57">
                    <w:rPr>
                      <w:rStyle w:val="a7"/>
                      <w:rFonts w:ascii="TH SarabunPSK" w:hAnsi="TH SarabunPSK" w:cs="TH SarabunPSK"/>
                      <w:b/>
                      <w:bCs/>
                      <w:color w:val="auto"/>
                      <w:sz w:val="32"/>
                      <w:szCs w:val="32"/>
                      <w:u w:val="none"/>
                      <w:cs/>
                    </w:rPr>
                    <w:t>การวิเคราะห์ผล</w:t>
                  </w:r>
                  <w:r w:rsidRPr="00630F57">
                    <w:rPr>
                      <w:rStyle w:val="a7"/>
                      <w:rFonts w:ascii="TH SarabunPSK" w:hAnsi="TH SarabunPSK" w:cs="TH SarabunPSK" w:hint="cs"/>
                      <w:b/>
                      <w:bCs/>
                      <w:color w:val="auto"/>
                      <w:sz w:val="32"/>
                      <w:szCs w:val="32"/>
                      <w:u w:val="none"/>
                      <w:cs/>
                    </w:rPr>
                    <w:t>การ</w:t>
                  </w:r>
                  <w:r>
                    <w:rPr>
                      <w:rStyle w:val="a7"/>
                      <w:rFonts w:ascii="TH SarabunPSK" w:hAnsi="TH SarabunPSK" w:cs="TH SarabunPSK" w:hint="cs"/>
                      <w:b/>
                      <w:bCs/>
                      <w:color w:val="auto"/>
                      <w:sz w:val="32"/>
                      <w:szCs w:val="32"/>
                      <w:u w:val="none"/>
                      <w:cs/>
                    </w:rPr>
                    <w:t xml:space="preserve">ดำเนินการ </w:t>
                  </w:r>
                  <w:r w:rsidRPr="00DD49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DE38FE" w:rsidRPr="00C25118" w:rsidRDefault="00DE38FE" w:rsidP="00DE38FE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CC78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fldChar w:fldCharType="end"/>
                  </w:r>
                  <w:r w:rsidRPr="00BF1B9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จุดแ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ข็</w:t>
                  </w:r>
                  <w:r w:rsidRPr="00BF1B9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ง </w:t>
                  </w:r>
                  <w:r w:rsidRPr="00BF1B9B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 xml:space="preserve">: </w:t>
                  </w:r>
                  <w:r w:rsidRPr="00C2511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นักศึกษา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มีสัดส่วนการคงอยู่  การสำเร็จการศึกษา ดีขี้นอย่างต่อเนื่อง </w:t>
                  </w:r>
                </w:p>
                <w:p w:rsidR="00BE532D" w:rsidRPr="000C7D31" w:rsidRDefault="00DE38FE" w:rsidP="00BE532D">
                  <w:pPr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BF1B9B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จุดที่ควรพัฒนา</w:t>
                  </w:r>
                  <w:r w:rsidRPr="00BF1B9B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BF1B9B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  <w:t>:</w:t>
                  </w:r>
                  <w:r w:rsidRPr="00BF1B9B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E218D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หลัก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สูตรควรเพิ่มช่องทางการรับข้อร้องเรียนของนักศึกษา</w:t>
                  </w:r>
                  <w:r w:rsidR="00DB04EB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ให้มีความหลากหลาย และอาจกำหนดประเด็นการร้องเรียน</w:t>
                  </w:r>
                  <w:r w:rsidR="002A1D4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ที่สำคัญ</w:t>
                  </w:r>
                  <w:r w:rsidR="000C7D3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ให้นักศึกษา </w:t>
                  </w:r>
                  <w:r w:rsidR="002A1D4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เพื่อเป็นแนวทาง</w:t>
                  </w:r>
                  <w:r w:rsidR="000C7D3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ที่</w:t>
                  </w:r>
                  <w:r w:rsidR="002A1D4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นักศึกษาได้</w:t>
                  </w:r>
                  <w:r w:rsidR="000C7D3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พิจารณา</w:t>
                  </w:r>
                </w:p>
              </w:tc>
            </w:tr>
          </w:tbl>
          <w:p w:rsidR="00BE532D" w:rsidRDefault="00BE532D" w:rsidP="004C7460">
            <w:pPr>
              <w:spacing w:before="660" w:after="66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4C7460" w:rsidRPr="006A2307" w:rsidRDefault="004C7460" w:rsidP="004C7460">
      <w:pPr>
        <w:pStyle w:val="Defaul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445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6A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A2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3690"/>
      </w:tblGrid>
      <w:tr w:rsidR="004C7460" w:rsidRPr="00646EA9" w:rsidTr="007C00A3">
        <w:trPr>
          <w:trHeight w:val="323"/>
        </w:trPr>
        <w:tc>
          <w:tcPr>
            <w:tcW w:w="5555" w:type="dxa"/>
            <w:shd w:val="clear" w:color="auto" w:fill="FDE9D9"/>
          </w:tcPr>
          <w:p w:rsidR="004C7460" w:rsidRPr="00646EA9" w:rsidRDefault="004C7460" w:rsidP="007C00A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90" w:type="dxa"/>
            <w:shd w:val="clear" w:color="auto" w:fill="FDE9D9"/>
          </w:tcPr>
          <w:p w:rsidR="004C7460" w:rsidRPr="00646EA9" w:rsidRDefault="004C7460" w:rsidP="007C00A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46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46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4C7460" w:rsidRPr="00646EA9" w:rsidTr="007C00A3">
        <w:trPr>
          <w:trHeight w:val="450"/>
        </w:trPr>
        <w:tc>
          <w:tcPr>
            <w:tcW w:w="5555" w:type="dxa"/>
          </w:tcPr>
          <w:p w:rsidR="004C7460" w:rsidRPr="00646EA9" w:rsidRDefault="004C7460" w:rsidP="007C00A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646EA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646EA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</w:t>
            </w:r>
          </w:p>
        </w:tc>
        <w:tc>
          <w:tcPr>
            <w:tcW w:w="3690" w:type="dxa"/>
          </w:tcPr>
          <w:p w:rsidR="004C7460" w:rsidRPr="00646EA9" w:rsidRDefault="004C7460" w:rsidP="007C00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460" w:rsidRPr="00646EA9" w:rsidTr="007C00A3">
        <w:trPr>
          <w:trHeight w:val="349"/>
        </w:trPr>
        <w:tc>
          <w:tcPr>
            <w:tcW w:w="5555" w:type="dxa"/>
          </w:tcPr>
          <w:p w:rsidR="004C7460" w:rsidRPr="00646EA9" w:rsidRDefault="004C7460" w:rsidP="007C00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EA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>2 การส่งเสริมและพัฒนานักศึกษา</w:t>
            </w:r>
          </w:p>
        </w:tc>
        <w:tc>
          <w:tcPr>
            <w:tcW w:w="3690" w:type="dxa"/>
          </w:tcPr>
          <w:p w:rsidR="004C7460" w:rsidRPr="00646EA9" w:rsidRDefault="004C7460" w:rsidP="007C00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460" w:rsidRPr="00646EA9" w:rsidTr="007C00A3">
        <w:trPr>
          <w:trHeight w:val="349"/>
        </w:trPr>
        <w:tc>
          <w:tcPr>
            <w:tcW w:w="5555" w:type="dxa"/>
          </w:tcPr>
          <w:p w:rsidR="004C7460" w:rsidRPr="00646EA9" w:rsidRDefault="004C7460" w:rsidP="007C00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EA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46EA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46EA9">
              <w:rPr>
                <w:rFonts w:ascii="TH SarabunPSK" w:hAnsi="TH SarabunPSK" w:cs="TH SarabunPSK" w:hint="cs"/>
                <w:sz w:val="32"/>
                <w:szCs w:val="32"/>
                <w:cs/>
              </w:rPr>
              <w:t>3 ผลที่เกิดกับนักศึกษา</w:t>
            </w:r>
          </w:p>
        </w:tc>
        <w:tc>
          <w:tcPr>
            <w:tcW w:w="3690" w:type="dxa"/>
          </w:tcPr>
          <w:p w:rsidR="004C7460" w:rsidRPr="00646EA9" w:rsidRDefault="004C7460" w:rsidP="007C00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460" w:rsidRPr="00646EA9" w:rsidTr="007C00A3">
        <w:trPr>
          <w:trHeight w:val="349"/>
        </w:trPr>
        <w:tc>
          <w:tcPr>
            <w:tcW w:w="5555" w:type="dxa"/>
          </w:tcPr>
          <w:p w:rsidR="004C7460" w:rsidRPr="00646EA9" w:rsidRDefault="004C7460" w:rsidP="007C00A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646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3690" w:type="dxa"/>
          </w:tcPr>
          <w:p w:rsidR="004C7460" w:rsidRPr="00646EA9" w:rsidRDefault="004C7460" w:rsidP="007C00A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473B9" w:rsidRPr="005B1DD1" w:rsidRDefault="006473B9">
      <w:pPr>
        <w:rPr>
          <w:rFonts w:ascii="TH SarabunPSK" w:hAnsi="TH SarabunPSK" w:cs="TH SarabunPSK" w:hint="cs"/>
          <w:sz w:val="32"/>
          <w:szCs w:val="32"/>
        </w:rPr>
      </w:pPr>
    </w:p>
    <w:sectPr w:rsidR="006473B9" w:rsidRPr="005B1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1A" w:rsidRDefault="00E4781A" w:rsidP="00C331E1">
      <w:r>
        <w:separator/>
      </w:r>
    </w:p>
  </w:endnote>
  <w:endnote w:type="continuationSeparator" w:id="0">
    <w:p w:rsidR="00E4781A" w:rsidRDefault="00E4781A" w:rsidP="00C3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1A" w:rsidRDefault="00E4781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1A" w:rsidRDefault="00E4781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1A" w:rsidRDefault="00E478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1A" w:rsidRDefault="00E4781A" w:rsidP="00C331E1">
      <w:r>
        <w:separator/>
      </w:r>
    </w:p>
  </w:footnote>
  <w:footnote w:type="continuationSeparator" w:id="0">
    <w:p w:rsidR="00E4781A" w:rsidRDefault="00E4781A" w:rsidP="00C3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1A" w:rsidRDefault="00E478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970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781A" w:rsidRDefault="00E478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81A" w:rsidRDefault="00E4781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1A" w:rsidRDefault="00E478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9F"/>
    <w:multiLevelType w:val="hybridMultilevel"/>
    <w:tmpl w:val="CCD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5F2"/>
    <w:multiLevelType w:val="hybridMultilevel"/>
    <w:tmpl w:val="F3409830"/>
    <w:lvl w:ilvl="0" w:tplc="EABCBA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80C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C09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654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AB2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4D1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1671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A62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6D9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FB436E"/>
    <w:multiLevelType w:val="hybridMultilevel"/>
    <w:tmpl w:val="A2A4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1D2"/>
    <w:multiLevelType w:val="hybridMultilevel"/>
    <w:tmpl w:val="C80A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7E7B"/>
    <w:multiLevelType w:val="hybridMultilevel"/>
    <w:tmpl w:val="C80A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E"/>
    <w:multiLevelType w:val="hybridMultilevel"/>
    <w:tmpl w:val="19EE032C"/>
    <w:lvl w:ilvl="0" w:tplc="F824FFE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B5D5A"/>
    <w:multiLevelType w:val="hybridMultilevel"/>
    <w:tmpl w:val="7850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746E"/>
    <w:multiLevelType w:val="hybridMultilevel"/>
    <w:tmpl w:val="496A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92E04"/>
    <w:multiLevelType w:val="hybridMultilevel"/>
    <w:tmpl w:val="C80A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6AE6"/>
    <w:multiLevelType w:val="hybridMultilevel"/>
    <w:tmpl w:val="C80A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771D4"/>
    <w:multiLevelType w:val="multilevel"/>
    <w:tmpl w:val="970AD4F0"/>
    <w:lvl w:ilvl="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3EA7FAD"/>
    <w:multiLevelType w:val="hybridMultilevel"/>
    <w:tmpl w:val="01F0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1CB"/>
    <w:multiLevelType w:val="hybridMultilevel"/>
    <w:tmpl w:val="AC9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A3628"/>
    <w:multiLevelType w:val="hybridMultilevel"/>
    <w:tmpl w:val="5B1CBC44"/>
    <w:lvl w:ilvl="0" w:tplc="CABC469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06BAC"/>
    <w:multiLevelType w:val="hybridMultilevel"/>
    <w:tmpl w:val="EC5E5260"/>
    <w:lvl w:ilvl="0" w:tplc="C21432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3D3D135F"/>
    <w:multiLevelType w:val="hybridMultilevel"/>
    <w:tmpl w:val="7706A140"/>
    <w:lvl w:ilvl="0" w:tplc="9874165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32CC"/>
    <w:multiLevelType w:val="hybridMultilevel"/>
    <w:tmpl w:val="DDBA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92538"/>
    <w:multiLevelType w:val="hybridMultilevel"/>
    <w:tmpl w:val="C7A4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7E9F"/>
    <w:multiLevelType w:val="hybridMultilevel"/>
    <w:tmpl w:val="8DFC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918C3"/>
    <w:multiLevelType w:val="hybridMultilevel"/>
    <w:tmpl w:val="FEE8D7D0"/>
    <w:lvl w:ilvl="0" w:tplc="2ED2A52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74354"/>
    <w:multiLevelType w:val="hybridMultilevel"/>
    <w:tmpl w:val="A83A2FEC"/>
    <w:lvl w:ilvl="0" w:tplc="2266F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1010E4"/>
    <w:multiLevelType w:val="hybridMultilevel"/>
    <w:tmpl w:val="7706A140"/>
    <w:lvl w:ilvl="0" w:tplc="9874165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E3F99"/>
    <w:multiLevelType w:val="hybridMultilevel"/>
    <w:tmpl w:val="5B1CBC44"/>
    <w:lvl w:ilvl="0" w:tplc="CABC469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1611"/>
    <w:multiLevelType w:val="hybridMultilevel"/>
    <w:tmpl w:val="CEC4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657FC"/>
    <w:multiLevelType w:val="hybridMultilevel"/>
    <w:tmpl w:val="5B1CBC44"/>
    <w:lvl w:ilvl="0" w:tplc="CABC469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D77B2"/>
    <w:multiLevelType w:val="hybridMultilevel"/>
    <w:tmpl w:val="560EDC92"/>
    <w:lvl w:ilvl="0" w:tplc="206C40E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63BFB"/>
    <w:multiLevelType w:val="hybridMultilevel"/>
    <w:tmpl w:val="34B0A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6760C"/>
    <w:multiLevelType w:val="hybridMultilevel"/>
    <w:tmpl w:val="DC7AADD0"/>
    <w:lvl w:ilvl="0" w:tplc="FC7CE946">
      <w:start w:val="1"/>
      <w:numFmt w:val="decimal"/>
      <w:lvlText w:val="%1."/>
      <w:lvlJc w:val="left"/>
      <w:pPr>
        <w:ind w:left="975" w:hanging="360"/>
      </w:pPr>
      <w:rPr>
        <w:rFonts w:eastAsia="Cordia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 w15:restartNumberingAfterBreak="0">
    <w:nsid w:val="6FE1610E"/>
    <w:multiLevelType w:val="hybridMultilevel"/>
    <w:tmpl w:val="C16E0DB2"/>
    <w:lvl w:ilvl="0" w:tplc="C7A6A6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35252D0"/>
    <w:multiLevelType w:val="hybridMultilevel"/>
    <w:tmpl w:val="10ECB4CE"/>
    <w:lvl w:ilvl="0" w:tplc="2F9843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35C7C"/>
    <w:multiLevelType w:val="multilevel"/>
    <w:tmpl w:val="BA1076CA"/>
    <w:lvl w:ilvl="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i w:val="0"/>
        <w:color w:val="auto"/>
      </w:rPr>
    </w:lvl>
  </w:abstractNum>
  <w:abstractNum w:abstractNumId="31" w15:restartNumberingAfterBreak="0">
    <w:nsid w:val="76CD79CF"/>
    <w:multiLevelType w:val="hybridMultilevel"/>
    <w:tmpl w:val="965008F6"/>
    <w:lvl w:ilvl="0" w:tplc="40B847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D866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0B3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855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466C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284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0B5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44D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A483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23"/>
  </w:num>
  <w:num w:numId="5">
    <w:abstractNumId w:val="11"/>
  </w:num>
  <w:num w:numId="6">
    <w:abstractNumId w:val="18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30"/>
  </w:num>
  <w:num w:numId="13">
    <w:abstractNumId w:val="21"/>
  </w:num>
  <w:num w:numId="14">
    <w:abstractNumId w:val="10"/>
  </w:num>
  <w:num w:numId="15">
    <w:abstractNumId w:val="17"/>
  </w:num>
  <w:num w:numId="16">
    <w:abstractNumId w:val="1"/>
  </w:num>
  <w:num w:numId="17">
    <w:abstractNumId w:val="29"/>
  </w:num>
  <w:num w:numId="18">
    <w:abstractNumId w:val="26"/>
  </w:num>
  <w:num w:numId="19">
    <w:abstractNumId w:val="31"/>
  </w:num>
  <w:num w:numId="20">
    <w:abstractNumId w:val="12"/>
  </w:num>
  <w:num w:numId="21">
    <w:abstractNumId w:val="15"/>
  </w:num>
  <w:num w:numId="22">
    <w:abstractNumId w:val="5"/>
  </w:num>
  <w:num w:numId="23">
    <w:abstractNumId w:val="0"/>
  </w:num>
  <w:num w:numId="24">
    <w:abstractNumId w:val="2"/>
  </w:num>
  <w:num w:numId="25">
    <w:abstractNumId w:val="27"/>
  </w:num>
  <w:num w:numId="26">
    <w:abstractNumId w:val="22"/>
  </w:num>
  <w:num w:numId="27">
    <w:abstractNumId w:val="24"/>
  </w:num>
  <w:num w:numId="28">
    <w:abstractNumId w:val="13"/>
  </w:num>
  <w:num w:numId="29">
    <w:abstractNumId w:val="7"/>
  </w:num>
  <w:num w:numId="30">
    <w:abstractNumId w:val="28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A9"/>
    <w:rsid w:val="000174B4"/>
    <w:rsid w:val="00021545"/>
    <w:rsid w:val="00041BBA"/>
    <w:rsid w:val="00046343"/>
    <w:rsid w:val="00087621"/>
    <w:rsid w:val="000914CD"/>
    <w:rsid w:val="000A452C"/>
    <w:rsid w:val="000A6571"/>
    <w:rsid w:val="000B6C43"/>
    <w:rsid w:val="000B6D02"/>
    <w:rsid w:val="000C3EBB"/>
    <w:rsid w:val="000C7D31"/>
    <w:rsid w:val="000D2477"/>
    <w:rsid w:val="000D3036"/>
    <w:rsid w:val="000F209B"/>
    <w:rsid w:val="0011121C"/>
    <w:rsid w:val="001125C4"/>
    <w:rsid w:val="00112FA1"/>
    <w:rsid w:val="0011725E"/>
    <w:rsid w:val="00120909"/>
    <w:rsid w:val="00151CE0"/>
    <w:rsid w:val="001776FD"/>
    <w:rsid w:val="001A42B5"/>
    <w:rsid w:val="001B5C00"/>
    <w:rsid w:val="001D23E2"/>
    <w:rsid w:val="001D432C"/>
    <w:rsid w:val="001F1124"/>
    <w:rsid w:val="00254746"/>
    <w:rsid w:val="002601EA"/>
    <w:rsid w:val="00292032"/>
    <w:rsid w:val="00296EDC"/>
    <w:rsid w:val="002A1D48"/>
    <w:rsid w:val="002A46EF"/>
    <w:rsid w:val="00312587"/>
    <w:rsid w:val="0031518B"/>
    <w:rsid w:val="003504F4"/>
    <w:rsid w:val="00361A2B"/>
    <w:rsid w:val="00380A9D"/>
    <w:rsid w:val="00396AA0"/>
    <w:rsid w:val="003C0488"/>
    <w:rsid w:val="003F7866"/>
    <w:rsid w:val="004140CE"/>
    <w:rsid w:val="00434A10"/>
    <w:rsid w:val="00442A43"/>
    <w:rsid w:val="00451439"/>
    <w:rsid w:val="00477144"/>
    <w:rsid w:val="00486E07"/>
    <w:rsid w:val="004B78F1"/>
    <w:rsid w:val="004C437E"/>
    <w:rsid w:val="004C7460"/>
    <w:rsid w:val="004E55BA"/>
    <w:rsid w:val="004F2D52"/>
    <w:rsid w:val="00551DDF"/>
    <w:rsid w:val="005573DF"/>
    <w:rsid w:val="00572ECE"/>
    <w:rsid w:val="00593AF8"/>
    <w:rsid w:val="005B1DD1"/>
    <w:rsid w:val="005B2D4F"/>
    <w:rsid w:val="005C08A9"/>
    <w:rsid w:val="005C153D"/>
    <w:rsid w:val="005F0348"/>
    <w:rsid w:val="00612953"/>
    <w:rsid w:val="00630F57"/>
    <w:rsid w:val="00631E10"/>
    <w:rsid w:val="006473B9"/>
    <w:rsid w:val="006522F9"/>
    <w:rsid w:val="0065329D"/>
    <w:rsid w:val="006552FC"/>
    <w:rsid w:val="00666C3B"/>
    <w:rsid w:val="00692976"/>
    <w:rsid w:val="006940AB"/>
    <w:rsid w:val="006948D9"/>
    <w:rsid w:val="006B0D98"/>
    <w:rsid w:val="006C466E"/>
    <w:rsid w:val="006C5B89"/>
    <w:rsid w:val="006E3D61"/>
    <w:rsid w:val="00700122"/>
    <w:rsid w:val="007248C9"/>
    <w:rsid w:val="007360A2"/>
    <w:rsid w:val="0075065F"/>
    <w:rsid w:val="0075183C"/>
    <w:rsid w:val="00751888"/>
    <w:rsid w:val="00783656"/>
    <w:rsid w:val="00786A2C"/>
    <w:rsid w:val="00786C80"/>
    <w:rsid w:val="00792AC7"/>
    <w:rsid w:val="007945E1"/>
    <w:rsid w:val="007968D2"/>
    <w:rsid w:val="00797328"/>
    <w:rsid w:val="00797D90"/>
    <w:rsid w:val="007A275E"/>
    <w:rsid w:val="007A3FBF"/>
    <w:rsid w:val="007C00A3"/>
    <w:rsid w:val="007E1EFB"/>
    <w:rsid w:val="007E73FA"/>
    <w:rsid w:val="008159F0"/>
    <w:rsid w:val="00817786"/>
    <w:rsid w:val="00831EBB"/>
    <w:rsid w:val="00837960"/>
    <w:rsid w:val="00840E18"/>
    <w:rsid w:val="00874AEB"/>
    <w:rsid w:val="008A45AB"/>
    <w:rsid w:val="008C0850"/>
    <w:rsid w:val="008D0719"/>
    <w:rsid w:val="008D5FF8"/>
    <w:rsid w:val="008F15AF"/>
    <w:rsid w:val="008F1E6C"/>
    <w:rsid w:val="008F6282"/>
    <w:rsid w:val="00930FB8"/>
    <w:rsid w:val="00961CD3"/>
    <w:rsid w:val="0098792A"/>
    <w:rsid w:val="00A070E2"/>
    <w:rsid w:val="00A10D02"/>
    <w:rsid w:val="00A35F21"/>
    <w:rsid w:val="00A474A4"/>
    <w:rsid w:val="00A63D78"/>
    <w:rsid w:val="00AB0433"/>
    <w:rsid w:val="00AB6F8B"/>
    <w:rsid w:val="00AC3238"/>
    <w:rsid w:val="00AD4D04"/>
    <w:rsid w:val="00AD5749"/>
    <w:rsid w:val="00AD5B31"/>
    <w:rsid w:val="00AE37B6"/>
    <w:rsid w:val="00AE3A29"/>
    <w:rsid w:val="00B00F53"/>
    <w:rsid w:val="00B02ACD"/>
    <w:rsid w:val="00B2210C"/>
    <w:rsid w:val="00B4727C"/>
    <w:rsid w:val="00B9066B"/>
    <w:rsid w:val="00BA06C1"/>
    <w:rsid w:val="00BB7382"/>
    <w:rsid w:val="00BE532D"/>
    <w:rsid w:val="00BE7310"/>
    <w:rsid w:val="00BF2750"/>
    <w:rsid w:val="00BF38B2"/>
    <w:rsid w:val="00C010A3"/>
    <w:rsid w:val="00C0623B"/>
    <w:rsid w:val="00C17DDC"/>
    <w:rsid w:val="00C25118"/>
    <w:rsid w:val="00C331E1"/>
    <w:rsid w:val="00C35364"/>
    <w:rsid w:val="00C60B37"/>
    <w:rsid w:val="00C62042"/>
    <w:rsid w:val="00CA54AB"/>
    <w:rsid w:val="00CA5FC4"/>
    <w:rsid w:val="00CA63D4"/>
    <w:rsid w:val="00CB63E3"/>
    <w:rsid w:val="00CC1509"/>
    <w:rsid w:val="00CC240D"/>
    <w:rsid w:val="00CD42C6"/>
    <w:rsid w:val="00CD6081"/>
    <w:rsid w:val="00CF6077"/>
    <w:rsid w:val="00D1771C"/>
    <w:rsid w:val="00D33456"/>
    <w:rsid w:val="00D46E53"/>
    <w:rsid w:val="00D87AB7"/>
    <w:rsid w:val="00DB04EB"/>
    <w:rsid w:val="00DB7C39"/>
    <w:rsid w:val="00DC62C7"/>
    <w:rsid w:val="00DC6BB3"/>
    <w:rsid w:val="00DD49D5"/>
    <w:rsid w:val="00DE38FE"/>
    <w:rsid w:val="00DE4AA0"/>
    <w:rsid w:val="00DF11F4"/>
    <w:rsid w:val="00DF7D9C"/>
    <w:rsid w:val="00E32A47"/>
    <w:rsid w:val="00E4781A"/>
    <w:rsid w:val="00E5332C"/>
    <w:rsid w:val="00E91F70"/>
    <w:rsid w:val="00EF203D"/>
    <w:rsid w:val="00EF6E5F"/>
    <w:rsid w:val="00F10271"/>
    <w:rsid w:val="00F17D4C"/>
    <w:rsid w:val="00F268C1"/>
    <w:rsid w:val="00F32ACE"/>
    <w:rsid w:val="00F35965"/>
    <w:rsid w:val="00F42A66"/>
    <w:rsid w:val="00F461CB"/>
    <w:rsid w:val="00F6590F"/>
    <w:rsid w:val="00F84CD0"/>
    <w:rsid w:val="00F97C37"/>
    <w:rsid w:val="00FB1D73"/>
    <w:rsid w:val="00FB5D82"/>
    <w:rsid w:val="00FC47BF"/>
    <w:rsid w:val="00FE218D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CDAB"/>
  <w15:chartTrackingRefBased/>
  <w15:docId w15:val="{927D6D63-FCBF-4D35-834A-114772E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8A9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3">
    <w:name w:val="heading 3"/>
    <w:basedOn w:val="a"/>
    <w:link w:val="30"/>
    <w:uiPriority w:val="9"/>
    <w:qFormat/>
    <w:rsid w:val="005B1D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A9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5C08A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DC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5B1D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B1DD1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B1DD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  <w:lang w:eastAsia="zh-CN"/>
    </w:rPr>
  </w:style>
  <w:style w:type="paragraph" w:customStyle="1" w:styleId="text-4">
    <w:name w:val="text-4"/>
    <w:basedOn w:val="a"/>
    <w:rsid w:val="005B1D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5B1D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Hyperlink"/>
    <w:uiPriority w:val="99"/>
    <w:unhideWhenUsed/>
    <w:rsid w:val="00630F5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331E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331E1"/>
    <w:rPr>
      <w:rFonts w:ascii="EucrosiaUPC" w:eastAsia="Cordia New" w:hAnsi="EucrosiaUPC" w:cs="Angsana New"/>
      <w:sz w:val="28"/>
      <w:szCs w:val="35"/>
      <w:lang w:eastAsia="zh-CN"/>
    </w:rPr>
  </w:style>
  <w:style w:type="paragraph" w:styleId="aa">
    <w:name w:val="footer"/>
    <w:basedOn w:val="a"/>
    <w:link w:val="ab"/>
    <w:uiPriority w:val="99"/>
    <w:unhideWhenUsed/>
    <w:rsid w:val="00C331E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331E1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12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Powernet</dc:creator>
  <cp:keywords/>
  <dc:description/>
  <cp:lastModifiedBy>saowanee</cp:lastModifiedBy>
  <cp:revision>48</cp:revision>
  <dcterms:created xsi:type="dcterms:W3CDTF">2022-03-18T02:18:00Z</dcterms:created>
  <dcterms:modified xsi:type="dcterms:W3CDTF">2022-03-29T09:03:00Z</dcterms:modified>
</cp:coreProperties>
</file>