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58" w:rsidRDefault="004C4A58" w:rsidP="004C4A58">
      <w:pPr>
        <w:ind w:left="357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AB76A" wp14:editId="266B1D33">
                <wp:simplePos x="0" y="0"/>
                <wp:positionH relativeFrom="column">
                  <wp:posOffset>260350</wp:posOffset>
                </wp:positionH>
                <wp:positionV relativeFrom="paragraph">
                  <wp:posOffset>19050</wp:posOffset>
                </wp:positionV>
                <wp:extent cx="5448300" cy="781050"/>
                <wp:effectExtent l="19050" t="19050" r="38100" b="38100"/>
                <wp:wrapNone/>
                <wp:docPr id="5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BFB" w:rsidRDefault="00A33BFB" w:rsidP="004C4A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หมวดที่ 4 ข้อมูลผลการเรียนรายวิชาของหลักสูตรและคุณภาพการสอนในหลักสูตร</w:t>
                            </w:r>
                          </w:p>
                          <w:p w:rsidR="00A33BFB" w:rsidRPr="00C946E2" w:rsidRDefault="00A33BFB" w:rsidP="004C4A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46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A33BFB" w:rsidRPr="00C946E2" w:rsidRDefault="00A33BFB" w:rsidP="004C4A58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AB76A" id="สี่เหลี่ยมผืนผ้า: มุมมน 5" o:spid="_x0000_s1026" style="position:absolute;left:0;text-align:left;margin-left:20.5pt;margin-top:1.5pt;width:429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" strokecolor="#4bacc6" strokeweight="5pt">
                <v:stroke linestyle="thickThin"/>
                <v:shadow color="#868686"/>
                <v:textbox>
                  <w:txbxContent>
                    <w:p w:rsidR="00A33BFB" w:rsidRDefault="00A33BFB" w:rsidP="004C4A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หมวดที่ 4 ข้อมูลผลการเรียนรายวิชาของหลักสูตรและคุณภาพการสอนในหลักสูตร</w:t>
                      </w:r>
                    </w:p>
                    <w:p w:rsidR="00A33BFB" w:rsidRPr="00C946E2" w:rsidRDefault="00A33BFB" w:rsidP="004C4A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946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A33BFB" w:rsidRPr="00C946E2" w:rsidRDefault="00A33BFB" w:rsidP="004C4A58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4A58" w:rsidRPr="008118FD" w:rsidRDefault="004C4A58" w:rsidP="004C4A58">
      <w:pPr>
        <w:ind w:left="357"/>
        <w:jc w:val="both"/>
        <w:rPr>
          <w:rFonts w:ascii="TH SarabunPSK" w:hAnsi="TH SarabunPSK" w:cs="TH SarabunPSK"/>
          <w:sz w:val="30"/>
          <w:szCs w:val="30"/>
        </w:rPr>
      </w:pPr>
    </w:p>
    <w:p w:rsidR="004C4A58" w:rsidRDefault="004C4A58" w:rsidP="008C0D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1A3B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A58" w:rsidRDefault="004C4A58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Pr="00DF6B60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DF6B60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</w:t>
      </w:r>
      <w:r w:rsidRPr="00DF6B6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6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050"/>
        <w:gridCol w:w="667"/>
        <w:gridCol w:w="667"/>
        <w:gridCol w:w="667"/>
        <w:gridCol w:w="667"/>
        <w:gridCol w:w="667"/>
        <w:gridCol w:w="667"/>
        <w:gridCol w:w="667"/>
        <w:gridCol w:w="667"/>
        <w:gridCol w:w="1026"/>
        <w:gridCol w:w="992"/>
      </w:tblGrid>
      <w:tr w:rsidR="00F01A3B" w:rsidRPr="00F33F13" w:rsidTr="00EA7923">
        <w:tc>
          <w:tcPr>
            <w:tcW w:w="1627" w:type="dxa"/>
            <w:vMerge w:val="restart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50" w:type="dxa"/>
            <w:vMerge w:val="restart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F33F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336" w:type="dxa"/>
            <w:gridSpan w:val="8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2018" w:type="dxa"/>
            <w:gridSpan w:val="2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F01A3B" w:rsidRPr="00F33F13" w:rsidTr="00EA7923">
        <w:tc>
          <w:tcPr>
            <w:tcW w:w="1627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026" w:type="dxa"/>
          </w:tcPr>
          <w:p w:rsidR="00F01A3B" w:rsidRPr="008C7F63" w:rsidRDefault="00F01A3B" w:rsidP="00EA7923">
            <w:pPr>
              <w:rPr>
                <w:rFonts w:ascii="TH SarabunPSK" w:hAnsi="TH SarabunPSK" w:cs="TH SarabunPSK"/>
              </w:rPr>
            </w:pPr>
            <w:r w:rsidRPr="008C7F63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992" w:type="dxa"/>
          </w:tcPr>
          <w:p w:rsidR="00F01A3B" w:rsidRPr="008C7F63" w:rsidRDefault="00F01A3B" w:rsidP="00EA7923">
            <w:pPr>
              <w:rPr>
                <w:rFonts w:ascii="TH SarabunPSK" w:hAnsi="TH SarabunPSK" w:cs="TH SarabunPSK"/>
              </w:rPr>
            </w:pPr>
            <w:r w:rsidRPr="008C7F63">
              <w:rPr>
                <w:rFonts w:ascii="TH SarabunPSK" w:hAnsi="TH SarabunPSK" w:cs="TH SarabunPSK"/>
                <w:cs/>
              </w:rPr>
              <w:t>สอบผ่าน</w:t>
            </w:r>
          </w:p>
        </w:tc>
      </w:tr>
      <w:tr w:rsidR="00F01A3B" w:rsidRPr="00F33F13" w:rsidTr="00EA7923">
        <w:tc>
          <w:tcPr>
            <w:tcW w:w="162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174625</wp:posOffset>
                      </wp:positionV>
                      <wp:extent cx="2170430" cy="307340"/>
                      <wp:effectExtent l="39370" t="37465" r="38100" b="361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3BFB" w:rsidRPr="009336F6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9336F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9336F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มค</w:t>
                                  </w:r>
                                  <w:proofErr w:type="spellEnd"/>
                                  <w:r w:rsidRPr="009336F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อ.5 ของแต่ละรายวิชา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23.3pt;margin-top:13.75pt;width:170.9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" strokecolor="#9bbb59" strokeweight="5pt">
                      <v:stroke linestyle="thickThin"/>
                      <v:shadow color="#868686"/>
                      <v:textbox>
                        <w:txbxContent>
                          <w:p w:rsidR="00A33BFB" w:rsidRPr="009336F6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336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9336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มค</w:t>
                            </w:r>
                            <w:proofErr w:type="spellEnd"/>
                            <w:r w:rsidRPr="009336F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อ.5 ของแต่ละรายวิชา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162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162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1627" w:type="dxa"/>
          </w:tcPr>
          <w:p w:rsidR="00F01A3B" w:rsidRPr="00F33F13" w:rsidRDefault="00CF7DE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0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162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7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13C2" w:rsidRDefault="009B13C2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9B13C2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</w:p>
    <w:p w:rsidR="009B13C2" w:rsidRPr="009B13C2" w:rsidRDefault="009B13C2" w:rsidP="00BA6F89">
      <w:pPr>
        <w:pStyle w:val="a5"/>
        <w:numPr>
          <w:ilvl w:val="0"/>
          <w:numId w:val="13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B13C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ผลการเรียนรายวิชา</w:t>
      </w:r>
      <w:r w:rsidRPr="009B13C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ที่มีความผิดปกติ คือ </w:t>
      </w:r>
      <w:r w:rsidRPr="009B13C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.......................................................................................</w:t>
      </w:r>
      <w:r w:rsidR="003157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</w:t>
      </w:r>
    </w:p>
    <w:p w:rsidR="009B13C2" w:rsidRDefault="009B13C2" w:rsidP="00BA6F89">
      <w:pPr>
        <w:pStyle w:val="a5"/>
        <w:numPr>
          <w:ilvl w:val="0"/>
          <w:numId w:val="13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B13C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ผลการวิเคราะห์ พบว่า </w:t>
      </w:r>
    </w:p>
    <w:p w:rsidR="0031573D" w:rsidRDefault="0031573D" w:rsidP="00BA6F89">
      <w:pPr>
        <w:pStyle w:val="a5"/>
        <w:numPr>
          <w:ilvl w:val="0"/>
          <w:numId w:val="14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ผลคะแนนบางรายวิชาไม่สอดคล้องกับเกณฑ์ที่กำหนด............................................................................</w:t>
      </w:r>
    </w:p>
    <w:p w:rsidR="0031573D" w:rsidRDefault="0031573D" w:rsidP="00BA6F89">
      <w:pPr>
        <w:pStyle w:val="a5"/>
        <w:numPr>
          <w:ilvl w:val="0"/>
          <w:numId w:val="14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การกระจายเกรดของรายวิชาไม่เป็น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Normal </w:t>
      </w:r>
      <w:proofErr w:type="spellStart"/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>Courve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.............................................................................</w:t>
      </w:r>
    </w:p>
    <w:p w:rsidR="0031573D" w:rsidRDefault="0031573D" w:rsidP="00BA6F89">
      <w:pPr>
        <w:pStyle w:val="a5"/>
        <w:numPr>
          <w:ilvl w:val="0"/>
          <w:numId w:val="14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เปรียบเทียบผลคะแนนในแต่ละชั้นปี.........................................................................................................</w:t>
      </w:r>
    </w:p>
    <w:p w:rsidR="0031573D" w:rsidRPr="002E4FD8" w:rsidRDefault="002E4FD8" w:rsidP="00BA6F89">
      <w:pPr>
        <w:pStyle w:val="a5"/>
        <w:numPr>
          <w:ilvl w:val="0"/>
          <w:numId w:val="14"/>
        </w:num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ลำดับวิชาที่เปิดสอนกับความยากง่ายของรายวิชา....................................................................................</w:t>
      </w:r>
    </w:p>
    <w:p w:rsidR="000B4906" w:rsidRDefault="000B4906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9B13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4B59" w:rsidRDefault="00F01A3B" w:rsidP="009D5245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9B13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p w:rsidR="00624B59" w:rsidRPr="009B13C2" w:rsidRDefault="00431382" w:rsidP="009D5245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624B59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รายงานการประกันคุณภาพภายในระดับหลักสูตร</w:t>
      </w:r>
    </w:p>
    <w:p w:rsidR="00D82119" w:rsidRDefault="000B0054" w:rsidP="001F14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D82119" w:rsidRPr="006B2AC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D82119"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2119"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82119"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2119"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431382" w:rsidRDefault="00431382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F7DEB" w:rsidRPr="00F33F13" w:rsidRDefault="00CF7DEB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B2AC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48DB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31382" w:rsidRDefault="00431382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F7DEB" w:rsidRPr="00CF7DEB" w:rsidRDefault="00CF7DEB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7DE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</w:p>
    <w:p w:rsidR="00CF7DEB" w:rsidRPr="00F048DB" w:rsidRDefault="00CF7DEB" w:rsidP="00CF7DEB">
      <w:pPr>
        <w:jc w:val="both"/>
        <w:rPr>
          <w:rFonts w:ascii="TH SarabunPSK" w:hAnsi="TH SarabunPSK" w:cs="TH SarabunPSK"/>
          <w:sz w:val="32"/>
          <w:szCs w:val="32"/>
        </w:rPr>
      </w:pPr>
      <w:r w:rsidRPr="00F048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48DB">
        <w:rPr>
          <w:rFonts w:ascii="TH SarabunPSK" w:hAnsi="TH SarabunPSK" w:cs="TH SarabunPSK"/>
          <w:sz w:val="32"/>
          <w:szCs w:val="32"/>
        </w:rPr>
        <w:t xml:space="preserve">1.  </w:t>
      </w:r>
      <w:r w:rsidRPr="00F048DB">
        <w:rPr>
          <w:rFonts w:ascii="TH SarabunPSK" w:hAnsi="TH SarabunPSK" w:cs="TH SarabunPSK" w:hint="cs"/>
          <w:sz w:val="32"/>
          <w:szCs w:val="32"/>
          <w:cs/>
        </w:rPr>
        <w:t>หลักคิดในการออกแบบหลักสูตร</w:t>
      </w:r>
    </w:p>
    <w:p w:rsidR="00CF7DEB" w:rsidRDefault="00CF7DEB" w:rsidP="00CF7DEB">
      <w:pPr>
        <w:tabs>
          <w:tab w:val="left" w:pos="431"/>
        </w:tabs>
        <w:spacing w:line="21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F048DB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2.  </w:t>
      </w:r>
      <w:r w:rsidRPr="00F048D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การปรับปรุงหลักสูตรให้ทันสมัยตามความก้าวหน้าในศาสตร์วิชานั้น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F048D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ๆ </w:t>
      </w: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:rsidR="000B4906" w:rsidRDefault="00CF7DEB" w:rsidP="00CF7DEB">
      <w:pPr>
        <w:tabs>
          <w:tab w:val="left" w:pos="431"/>
        </w:tabs>
        <w:spacing w:line="21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7922EE">
        <w:rPr>
          <w:rStyle w:val="a4"/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7922EE">
        <w:rPr>
          <w:rStyle w:val="a4"/>
          <w:rFonts w:ascii="TH SarabunPSK" w:hAnsi="TH SarabunPSK" w:cs="TH SarabunPSK"/>
          <w:color w:val="FF0000"/>
          <w:sz w:val="32"/>
          <w:szCs w:val="32"/>
        </w:rPr>
        <w:t>:</w:t>
      </w:r>
      <w:r w:rsidRPr="007922EE">
        <w:rPr>
          <w:rStyle w:val="a4"/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 w:rsidRPr="007922EE">
        <w:rPr>
          <w:rStyle w:val="a4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สาระรายวิชาในหลักสูตร</w:t>
      </w:r>
      <w:r w:rsidRPr="007922EE">
        <w:rPr>
          <w:rStyle w:val="a4"/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 </w:t>
      </w:r>
      <w:r w:rsidRPr="007922EE">
        <w:rPr>
          <w:rStyle w:val="a4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ารตีความกรณีหลักสูตรทันสมัยและสอดคล้องกับความต้องการของตลาดแรงงานหรือไม่ควรดูที่เนื้อหาสาระรายวิชาที่เปิดสอนว่าทันสมัย เหมาะสมกับความเปลี่ยนแปลงของโลกหรือไม่</w:t>
      </w:r>
      <w:r w:rsidRPr="00F048DB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</w:t>
      </w:r>
    </w:p>
    <w:p w:rsidR="00CF7DEB" w:rsidRDefault="00CF7DEB" w:rsidP="00CF7DEB">
      <w:pPr>
        <w:tabs>
          <w:tab w:val="left" w:pos="431"/>
        </w:tabs>
        <w:spacing w:line="21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F048D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F7DEB" w:rsidTr="00CF7DEB">
        <w:tc>
          <w:tcPr>
            <w:tcW w:w="9625" w:type="dxa"/>
          </w:tcPr>
          <w:p w:rsidR="00CF7DEB" w:rsidRPr="00D47ACC" w:rsidRDefault="00CF7DEB" w:rsidP="00D47ACC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70528449"/>
            <w:r w:rsidRPr="00D47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4313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47ACC" w:rsidRPr="00D47ACC" w:rsidRDefault="00D47ACC" w:rsidP="00D47ACC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</w:t>
            </w:r>
            <w:r w:rsidRPr="00D47AC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 หลักสูตรมีการพัฒนา/ปรับปรุงหลักสูตรที่</w:t>
            </w:r>
            <w:r w:rsidR="009A395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สป</w:t>
            </w:r>
            <w:r w:rsidR="00CA4D7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อว.ให้การรับทราบภายในปีการศึกษาแรกที่เปิดสอน</w:t>
            </w:r>
          </w:p>
          <w:p w:rsidR="00D47ACC" w:rsidRPr="00D47ACC" w:rsidRDefault="00D47ACC" w:rsidP="00D47ACC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</w:t>
            </w:r>
            <w:r w:rsidRPr="00D47AC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2. หลักสูตรมีรายวิชาในหลักสูตรที่ปรับปรุงให้ทันสมัย</w:t>
            </w:r>
            <w:r w:rsidR="00CA4D7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ก่อนการ</w:t>
            </w:r>
            <w:r w:rsidR="00161FF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เปิด</w:t>
            </w:r>
            <w:r w:rsidR="00CA4D7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สอนทุกปีการศึกษา</w:t>
            </w:r>
            <w:r w:rsidRPr="00D47AC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D47ACC" w:rsidRDefault="00D47ACC" w:rsidP="00D47A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AA1ED7" w:rsidRDefault="00AA1ED7" w:rsidP="00BA6F89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เกณฑ์มาตรฐานหลักสูตรระดับปริญญาตรีพ.ศ.2558 ,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อ.02 ,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TQF /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อ.1 ของหลักสูตร</w:t>
            </w:r>
            <w:r w:rsidR="0080696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proofErr w:type="spellStart"/>
            <w:r w:rsidR="0080696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80696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  <w:p w:rsidR="00D47ACC" w:rsidRPr="00D47ACC" w:rsidRDefault="00AA1ED7" w:rsidP="00BA6F89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 5 และ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อ.6 ในแต่ละปีการศึกษา </w:t>
            </w:r>
          </w:p>
          <w:bookmarkEnd w:id="0"/>
          <w:p w:rsidR="00CF7DEB" w:rsidRDefault="00CF7DEB" w:rsidP="00CF7DE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2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3C2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2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54248" w:rsidRPr="00254248" w:rsidRDefault="003C26C0" w:rsidP="003C26C0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54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ใช้กระบวนการระบบและกลไกเดิมจากปีการศึกษา 2563  และมีการปรับปรุงกระบวนการเพื่อ</w:t>
            </w:r>
          </w:p>
          <w:p w:rsidR="003C26C0" w:rsidRPr="00254248" w:rsidRDefault="003C26C0" w:rsidP="00254248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254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ดำเนินการในปีการศึกษา 256</w:t>
            </w:r>
            <w:r w:rsidRPr="00254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5424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</w:t>
            </w:r>
            <w:r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คือ </w:t>
            </w:r>
            <w:r w:rsidR="003A16A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กระบวนการมีส่วนร่วมใน</w:t>
            </w:r>
            <w:r w:rsidR="006D6631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</w:t>
            </w:r>
            <w:r w:rsidR="005C3C5C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พิจารณา</w:t>
            </w:r>
            <w:r w:rsidR="006D6631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สาระรายวิชาที่เปิดสอน</w:t>
            </w:r>
            <w:r w:rsidR="005C3C5C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ทุกรายวิชาให้ทันสมัย</w:t>
            </w:r>
            <w:r w:rsidR="007263DE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จาก</w:t>
            </w:r>
            <w:r w:rsidR="005C3C5C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6D6631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 ผู้ใช้บัณฑิต ผู้ประกอบการและนักศึกษา</w:t>
            </w:r>
            <w:r w:rsidR="007263DE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ในปีการศึกษา</w:t>
            </w:r>
            <w:r w:rsidR="00F33E12" w:rsidRP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2563</w:t>
            </w:r>
          </w:p>
          <w:p w:rsidR="00A22E10" w:rsidRDefault="003C26C0" w:rsidP="006E6CF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   </w:t>
            </w:r>
            <w:r w:rsidR="00EE6E9D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 </w:t>
            </w:r>
            <w:r w:rsidRPr="002542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="00CA4D71" w:rsidRPr="0025424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25424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การดำเนินงานในปีการศึกษา 256</w:t>
            </w:r>
            <w:r w:rsidRPr="002542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Pr="00254248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มีการดำเนินการตามระบบและกลไก ดังนี้</w:t>
            </w:r>
            <w:r w:rsidRPr="006D663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  <w:p w:rsidR="009D5245" w:rsidRPr="009D5245" w:rsidRDefault="009D5245" w:rsidP="009D524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D5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9D5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หลักคิดในการออกแบบหลักสูตร</w:t>
            </w:r>
          </w:p>
          <w:p w:rsidR="00A22E10" w:rsidRDefault="00A22E10" w:rsidP="006E6CF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</w:t>
            </w:r>
            <w:r w:rsidR="009D524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1)</w:t>
            </w:r>
            <w:r w:rsidR="00901A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กรณีหลักสูตรมี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กระบวนการปรับปรุงหลักสูตร</w:t>
            </w:r>
            <w:r w:rsidR="00161FF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วงรอบต่อไป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ในปีการศึกษานี้ (ถ้ามี)</w:t>
            </w:r>
            <w:r w:rsidR="00901A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ดังนี้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1. </w:t>
            </w: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แต่งตั้งคณะกรรมการพัฒนาหลักสูตรฯ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………………………………….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2. </w:t>
            </w: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วิเคราะห์ความต้องการใช้บัณฑิต/ตลาดแรงงาน ความพร้อมของคณะ คู่แข่ง และจุดเด่นของหลักสูตร เพื่อจัดทำกรอบแนวคิดความต้องการใช้บัณฑิต/ตลาดแรงงาน.....................................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ความพร้อมของ</w:t>
            </w:r>
            <w:r w:rsidR="00B21B1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หลักสูตรและ</w:t>
            </w: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คณะ…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………………………………………………….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>คู่แข่ง…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……………………………………………………………………..…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จุดเด่นของหลักสูตร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…………………………………………………..…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3. </w:t>
            </w: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จัดทำ (ร่าง) หลักสูตร </w:t>
            </w:r>
            <w:proofErr w:type="spellStart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 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2 </w:t>
            </w: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และ เสนอ </w:t>
            </w:r>
            <w:proofErr w:type="spellStart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สวท</w:t>
            </w:r>
            <w:proofErr w:type="spellEnd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 ตรวจสอบ (ร่าง)หลักสูตร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…………………………………………………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4. </w:t>
            </w:r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คณะ/วิทยาลัยนำเสนอ (ร่าง) หลักสูตรต่อคณะกรรมการประจำคณะ/วิทยาลัย เพื่อพิจารณาให้ความเห็นชอบ</w:t>
            </w:r>
          </w:p>
          <w:p w:rsidR="00901A83" w:rsidRPr="00901A83" w:rsidRDefault="00901A83" w:rsidP="00901A83">
            <w:pP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5. </w:t>
            </w:r>
            <w:proofErr w:type="spellStart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สวท</w:t>
            </w:r>
            <w:proofErr w:type="spellEnd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 นำเสนอ (ร่าง) หลักสูตรต่อคณะกรรมการบริหารวิชาการและวิจัย สภาวิชาการ และสภามหาวิทยาลัยอนุมัติวันที่</w:t>
            </w: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………………………………………………</w:t>
            </w:r>
          </w:p>
          <w:p w:rsidR="00901A83" w:rsidRPr="00901A83" w:rsidRDefault="00901A83" w:rsidP="00901A83">
            <w:pPr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01A83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6. </w:t>
            </w:r>
            <w:proofErr w:type="spellStart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สวท</w:t>
            </w:r>
            <w:proofErr w:type="spellEnd"/>
            <w:r w:rsidRPr="00901A8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 นำส่งสปอว.  เพื่อรับทราบและให้ความเห็นชอบ</w:t>
            </w:r>
            <w:r w:rsidRPr="00901A83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วันที่</w:t>
            </w:r>
            <w:r w:rsidRPr="00901A83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</w:rPr>
              <w:t xml:space="preserve"> ..........................</w:t>
            </w:r>
          </w:p>
          <w:p w:rsidR="00901A83" w:rsidRDefault="00901A83" w:rsidP="006E6CF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</w:pPr>
            <w:r w:rsidRPr="00901A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(เกณฑ์การ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พิจารณาตรวจสอบหลักสูตรการศึกษา</w:t>
            </w:r>
            <w:r w:rsidR="00161FF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ของ</w:t>
            </w:r>
            <w:proofErr w:type="spellStart"/>
            <w:r w:rsidR="00161FF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สปวท</w:t>
            </w:r>
            <w:proofErr w:type="spellEnd"/>
            <w:r w:rsidR="00161FF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.)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 ดังนี้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br/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6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>.</w:t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1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ตรวจสอบความสอดคล้องตามเกณฑ์มาตรฐานหลักสูตรระดับอุดมศึกษา โดยให้ยึดเล่มเอกสารหลักสูตร (</w:t>
            </w:r>
            <w:proofErr w:type="spellStart"/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มค</w:t>
            </w:r>
            <w:proofErr w:type="spellEnd"/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อ.</w:t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6.2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เป็นหลักในการพิจารณาความสอดคล้องตามเกณฑ์มาตรฐานหลักสูตรระดับอุดมศึกษา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br/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6.3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ตรวจสอบความสอดคล้องของข้อมูลในระบบ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CHECO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กับเล่มเอกสารหลักสูตร (</w:t>
            </w:r>
            <w:proofErr w:type="spellStart"/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มค</w:t>
            </w:r>
            <w:proofErr w:type="spellEnd"/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อ.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2)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โดยให้ความสำคัญกับ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3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ประเด็นหลัก ดังต่อไปนี้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br/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(1)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ชื่อปริญญาและสาขาวิชา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br/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(2)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โครงสร้างหลักสูตร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br/>
            </w:r>
            <w:r w:rsidR="001823F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(3)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อาจารย์ประจำหลักสูตรและผู้รับผิดชอบหลักสูตร</w:t>
            </w:r>
            <w:r w:rsidRPr="00901A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ทั้งนี้แนวปฏิบัติดังกล่าว</w:t>
            </w:r>
            <w:r w:rsidRPr="00901A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อยู่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ในระบบ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CHECO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เกี่ยวกับประเด็นในการพิจารณาตรวจสอบในระบบ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CHECO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 xml:space="preserve">สำหรับประเด็นอื่นที่ปรากฎในระบบ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CHECO </w:t>
            </w:r>
            <w:r w:rsidRPr="00901A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เป็นความรับผิดชอบของสถาบันอุดมศึกษา</w:t>
            </w:r>
            <w:r w:rsidRPr="00901A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1823F7" w:rsidRPr="00901A83" w:rsidRDefault="001823F7" w:rsidP="006E6CF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431382" w:rsidRDefault="00A22E10" w:rsidP="006E6CF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</w:t>
            </w:r>
            <w:r w:rsidR="000B490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2) </w:t>
            </w:r>
            <w:r w:rsidR="001A0CF3"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การติดตามการรับทราบหลักสูตรจาก</w:t>
            </w:r>
            <w:r w:rsidR="009A395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สป</w:t>
            </w:r>
            <w:r w:rsidR="001A0CF3"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อว. (กรณียังไม่รับผลแจ้งการรับทราบ)</w:t>
            </w:r>
            <w:r w:rsidR="00161FFC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.....................................</w:t>
            </w:r>
          </w:p>
          <w:p w:rsidR="004435F1" w:rsidRDefault="004435F1" w:rsidP="006E6CF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ตารางแสดงข้อมูลหลักสูตรที่เปิดสอนประจำปีการศึกษา 2564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1829"/>
              <w:gridCol w:w="1303"/>
              <w:gridCol w:w="1667"/>
              <w:gridCol w:w="1620"/>
              <w:gridCol w:w="1414"/>
            </w:tblGrid>
            <w:tr w:rsidR="00F33E12" w:rsidTr="00EA7923">
              <w:tc>
                <w:tcPr>
                  <w:tcW w:w="6365" w:type="dxa"/>
                  <w:gridSpan w:val="4"/>
                </w:tcPr>
                <w:p w:rsidR="00F33E12" w:rsidRDefault="00F33E12" w:rsidP="009A395C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หลักสูตรที่เปิดสอนปัจจุบัน</w:t>
                  </w:r>
                </w:p>
              </w:tc>
              <w:tc>
                <w:tcPr>
                  <w:tcW w:w="3034" w:type="dxa"/>
                  <w:gridSpan w:val="2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หลักสูตรปรับปรุงวงรอบต่อไป</w:t>
                  </w:r>
                </w:p>
              </w:tc>
            </w:tr>
            <w:tr w:rsidR="00F33E12" w:rsidTr="00F33E12">
              <w:tc>
                <w:tcPr>
                  <w:tcW w:w="1566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ชื่อหลักสูตรตาม</w:t>
                  </w:r>
                  <w:proofErr w:type="spellStart"/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อ.2</w:t>
                  </w:r>
                </w:p>
              </w:tc>
              <w:tc>
                <w:tcPr>
                  <w:tcW w:w="1829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สภามหาวิทยาลัยเห็นชอบและ</w:t>
                  </w:r>
                </w:p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สปอว.รับทราบ</w:t>
                  </w:r>
                </w:p>
              </w:tc>
              <w:tc>
                <w:tcPr>
                  <w:tcW w:w="1303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ปีการศึกษาที่เปิดสอนครั้งแรก</w:t>
                  </w:r>
                </w:p>
              </w:tc>
              <w:tc>
                <w:tcPr>
                  <w:tcW w:w="1667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การปรับปรุงที่ต้องแล้วเสร็จวงรอบต่อไป</w:t>
                  </w:r>
                </w:p>
              </w:tc>
              <w:tc>
                <w:tcPr>
                  <w:tcW w:w="1620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ชื่อหลักสูตรตาม</w:t>
                  </w:r>
                  <w:proofErr w:type="spellStart"/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อ.2</w:t>
                  </w:r>
                </w:p>
              </w:tc>
              <w:tc>
                <w:tcPr>
                  <w:tcW w:w="1414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เปิดสอนในปีการศึกษา</w:t>
                  </w:r>
                </w:p>
              </w:tc>
            </w:tr>
            <w:tr w:rsidR="00F33E12" w:rsidTr="00F33E12">
              <w:tc>
                <w:tcPr>
                  <w:tcW w:w="1566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29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303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67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4" w:type="dxa"/>
                </w:tcPr>
                <w:p w:rsidR="00F33E12" w:rsidRDefault="00F33E12" w:rsidP="00F33E12">
                  <w:pPr>
                    <w:tabs>
                      <w:tab w:val="left" w:pos="431"/>
                    </w:tabs>
                    <w:spacing w:line="216" w:lineRule="auto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9D5245" w:rsidRDefault="001A0CF3" w:rsidP="009D5245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0B490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9D524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</w:t>
            </w:r>
            <w:r w:rsidR="000B490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9D524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กระบวนการดำ</w:t>
            </w:r>
            <w:r w:rsidR="00EE6E9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</w:t>
            </w:r>
            <w:r w:rsidR="009D524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นินการ มีดังนี้..............................................................................................................</w:t>
            </w:r>
          </w:p>
          <w:p w:rsidR="009D5245" w:rsidRPr="00EE6E9D" w:rsidRDefault="009D5245" w:rsidP="00EE6E9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การประเมินกระบวนการใช้วิธี...................................................................................................................</w:t>
            </w:r>
          </w:p>
          <w:p w:rsidR="009D5245" w:rsidRDefault="009D5245" w:rsidP="009D5245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  </w:t>
            </w:r>
            <w:proofErr w:type="gramStart"/>
            <w:r w:rsidRPr="009D52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2.</w:t>
            </w:r>
            <w:r w:rsidRPr="009D524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  <w:r w:rsidRPr="009D52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9D524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การปรับปรุงหลักสูตรให้ทันสมัยตามความก้าวหน้าในศาสตร์วิชานั้น</w:t>
            </w:r>
            <w:proofErr w:type="gramEnd"/>
            <w:r w:rsidRPr="009D524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ๆ</w:t>
            </w:r>
            <w:r w:rsidRPr="00F048DB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F048DB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  <w:p w:rsidR="00FB2B30" w:rsidRDefault="009D5245" w:rsidP="00FB2B3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   </w:t>
            </w:r>
            <w:r w:rsidR="00F33E1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 w:rsidR="00A76D4B" w:rsidRPr="006E6CF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</w:t>
            </w:r>
            <w:r w:rsidR="00A76D4B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>ารตรวจสอบสาระรายวิชา</w:t>
            </w:r>
            <w:r w:rsidR="00A22E10">
              <w:rPr>
                <w:rFonts w:ascii="TH SarabunPSK" w:hAnsi="TH SarabunPSK" w:cs="TH SarabunPSK" w:hint="cs"/>
                <w:i/>
                <w:iCs/>
                <w:color w:val="FF0000"/>
                <w:szCs w:val="32"/>
                <w:cs/>
              </w:rPr>
              <w:t>ที่</w:t>
            </w:r>
            <w:r w:rsidR="006D6631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>กำหนดใน</w:t>
            </w:r>
            <w:proofErr w:type="spellStart"/>
            <w:r w:rsidR="006D6631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>มค</w:t>
            </w:r>
            <w:proofErr w:type="spellEnd"/>
            <w:r w:rsidR="006D6631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>อ.2</w:t>
            </w:r>
            <w:r w:rsidR="005C3C5C">
              <w:rPr>
                <w:rFonts w:ascii="TH SarabunPSK" w:hAnsi="TH SarabunPSK" w:cs="TH SarabunPSK" w:hint="cs"/>
                <w:i/>
                <w:iCs/>
                <w:color w:val="FF0000"/>
                <w:szCs w:val="32"/>
                <w:cs/>
              </w:rPr>
              <w:t xml:space="preserve"> </w:t>
            </w:r>
            <w:r w:rsidR="006D6631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>และเปิดสอนในปีการศึกษานี้ โดยการวิเคราะห์ความ</w:t>
            </w:r>
            <w:r w:rsidR="00FB2B30">
              <w:rPr>
                <w:rFonts w:ascii="TH SarabunPSK" w:hAnsi="TH SarabunPSK" w:cs="TH SarabunPSK" w:hint="cs"/>
                <w:i/>
                <w:iCs/>
                <w:color w:val="FF0000"/>
                <w:szCs w:val="32"/>
                <w:cs/>
              </w:rPr>
              <w:t>ทันสมัย</w:t>
            </w:r>
            <w:r w:rsidR="006D6631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>จากอาจารย์ผู้สอน ผู้ใช้บัณฑิต</w:t>
            </w:r>
            <w:r w:rsidR="007263DE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 xml:space="preserve"> ผู้ประกอบการ</w:t>
            </w:r>
            <w:r w:rsidR="006D6631" w:rsidRPr="006E6CFD">
              <w:rPr>
                <w:rFonts w:ascii="TH SarabunPSK" w:hAnsi="TH SarabunPSK" w:cs="TH SarabunPSK"/>
                <w:i/>
                <w:iCs/>
                <w:color w:val="FF0000"/>
                <w:szCs w:val="32"/>
                <w:cs/>
              </w:rPr>
              <w:t xml:space="preserve">และผู้เรียน </w:t>
            </w:r>
            <w:r w:rsidR="006D6631" w:rsidRPr="006D6631">
              <w:rPr>
                <w:rFonts w:hint="cs"/>
                <w:i/>
                <w:iCs/>
                <w:color w:val="FF0000"/>
                <w:szCs w:val="32"/>
                <w:cs/>
              </w:rPr>
              <w:t>การ</w:t>
            </w:r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ใช้ข้อมูลจากการรายงานผลการดำเนินงานรายวิชาที่กำหนดไว้ใน</w:t>
            </w:r>
            <w:proofErr w:type="spellStart"/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อ.5,</w:t>
            </w:r>
            <w:proofErr w:type="spellStart"/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อ.6</w:t>
            </w:r>
            <w:r w:rsidR="00FB2B30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 xml:space="preserve"> ปีการศึกษา2563</w:t>
            </w:r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6D6631"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ปรับปรุง</w:t>
            </w:r>
            <w:r w:rsidR="006D6631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สาระรายวิชาในหลักสูตรที่กำหนดในแผนการสอน</w:t>
            </w:r>
            <w:r w:rsidR="006D6631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lastRenderedPageBreak/>
              <w:t>ใน</w:t>
            </w:r>
            <w:proofErr w:type="spellStart"/>
            <w:r w:rsidR="006D6631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6D6631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อ.</w:t>
            </w:r>
            <w:r w:rsidR="007263DE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3</w:t>
            </w:r>
            <w:r w:rsidR="00FB2B30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 xml:space="preserve"> ปีการศึกษา 2564</w:t>
            </w:r>
            <w:r w:rsidR="006D6631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เพื่อให้</w:t>
            </w:r>
            <w:r w:rsidR="003C26C0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หลักสูตรทันสมัยสอดคล้องกับความต้องการของตลาดแรงงาน</w:t>
            </w:r>
            <w:r w:rsidR="001A0CF3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="003C26C0" w:rsidRPr="006D6631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เหมาะสมกับ</w:t>
            </w:r>
            <w:r w:rsidR="00FB2B30">
              <w:rPr>
                <w:rStyle w:val="a4"/>
                <w:rFonts w:ascii="TH SarabunPSK" w:hAnsi="TH SarabunPSK" w:cs="TH SarabunPSK" w:hint="cs"/>
                <w:b w:val="0"/>
                <w:bCs w:val="0"/>
                <w:i/>
                <w:iCs/>
                <w:color w:val="FF0000"/>
                <w:sz w:val="32"/>
                <w:szCs w:val="32"/>
                <w:cs/>
              </w:rPr>
              <w:t>สถานะการเปลี่ยนแปลงของสังคมทั้ง</w:t>
            </w:r>
            <w:r w:rsidR="007263D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สาระรายวิชา</w:t>
            </w:r>
            <w:r w:rsidR="00A22E1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CF7DEB" w:rsidRPr="007263D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เทคนิคการสอน</w:t>
            </w:r>
            <w:r w:rsidR="00A22E1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CF7DEB" w:rsidRPr="007263D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และการประเมินผล</w:t>
            </w:r>
            <w:r w:rsid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จำนวนรายวิชาที่เปิดสอนทั้งหมด......วิชามีการปรับปรุง.....วิชา</w:t>
            </w:r>
          </w:p>
          <w:p w:rsidR="00A22E10" w:rsidRDefault="00A22E10" w:rsidP="00CF7DEB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ตารางแสดงการปรับปรุงรายวิชา</w:t>
            </w:r>
            <w:r w:rsidR="004435F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ที่เปิดสอนประจำปีการศึกษา 2564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2066"/>
              <w:gridCol w:w="2160"/>
              <w:gridCol w:w="1414"/>
            </w:tblGrid>
            <w:tr w:rsidR="004435F1" w:rsidTr="004435F1">
              <w:tc>
                <w:tcPr>
                  <w:tcW w:w="1879" w:type="dxa"/>
                  <w:vMerge w:val="restart"/>
                </w:tcPr>
                <w:p w:rsidR="004435F1" w:rsidRDefault="004435F1" w:rsidP="004435F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ชื่อรายวิชาที่</w:t>
                  </w:r>
                </w:p>
                <w:p w:rsidR="004435F1" w:rsidRDefault="004435F1" w:rsidP="004435F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เปิดสอน</w:t>
                  </w:r>
                </w:p>
              </w:tc>
              <w:tc>
                <w:tcPr>
                  <w:tcW w:w="6106" w:type="dxa"/>
                  <w:gridSpan w:val="3"/>
                </w:tcPr>
                <w:p w:rsidR="004435F1" w:rsidRDefault="00B21B19" w:rsidP="004435F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รายการ</w:t>
                  </w:r>
                  <w:r w:rsidR="004435F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การปรับปรุงแผนการสอนใน</w:t>
                  </w:r>
                  <w:proofErr w:type="spellStart"/>
                  <w:r w:rsidR="004435F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 w:rsidR="004435F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อ.3</w:t>
                  </w:r>
                </w:p>
              </w:tc>
              <w:tc>
                <w:tcPr>
                  <w:tcW w:w="1414" w:type="dxa"/>
                  <w:vMerge w:val="restart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เปิดสอนในภาคการศึกษา</w:t>
                  </w:r>
                </w:p>
              </w:tc>
            </w:tr>
            <w:tr w:rsidR="004435F1" w:rsidTr="004435F1">
              <w:tc>
                <w:tcPr>
                  <w:tcW w:w="1879" w:type="dxa"/>
                  <w:vMerge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80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สาระรายวิชา</w:t>
                  </w:r>
                </w:p>
              </w:tc>
              <w:tc>
                <w:tcPr>
                  <w:tcW w:w="2066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กลยุทธ์การสอน</w:t>
                  </w:r>
                </w:p>
              </w:tc>
              <w:tc>
                <w:tcPr>
                  <w:tcW w:w="2160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กลยุทธ์การประเมิน</w:t>
                  </w:r>
                </w:p>
              </w:tc>
              <w:tc>
                <w:tcPr>
                  <w:tcW w:w="1414" w:type="dxa"/>
                  <w:vMerge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22E10" w:rsidTr="004435F1">
              <w:tc>
                <w:tcPr>
                  <w:tcW w:w="1879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80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066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4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22E10" w:rsidTr="004435F1">
              <w:tc>
                <w:tcPr>
                  <w:tcW w:w="1879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80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066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4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A22E10" w:rsidTr="004435F1">
              <w:tc>
                <w:tcPr>
                  <w:tcW w:w="1879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80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066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4" w:type="dxa"/>
                </w:tcPr>
                <w:p w:rsidR="00A22E10" w:rsidRDefault="00A22E10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4435F1" w:rsidTr="004435F1">
              <w:tc>
                <w:tcPr>
                  <w:tcW w:w="1879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880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066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4" w:type="dxa"/>
                </w:tcPr>
                <w:p w:rsidR="004435F1" w:rsidRDefault="004435F1" w:rsidP="00CF7DE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B21B19" w:rsidRDefault="00B21B19" w:rsidP="00B21B1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กระบวนการดำเนินการ</w:t>
            </w:r>
            <w:r w:rsidR="009D524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มีดังนี้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A22E10" w:rsidRDefault="00B21B19" w:rsidP="00CF7DEB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การประเมินกระบวนการใช้วิธี.......................................................................................................</w:t>
            </w:r>
          </w:p>
          <w:p w:rsidR="000703DD" w:rsidRDefault="00CF7DEB" w:rsidP="00CF7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สรุปผลการดำเนินงาน </w:t>
            </w:r>
            <w:r w:rsidR="009A39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A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936C9" w:rsidRPr="00B936C9" w:rsidRDefault="00B936C9" w:rsidP="00BA6F89">
            <w:pPr>
              <w:pStyle w:val="a5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ความสำเร็จตามค่าเป้าหมาย</w:t>
            </w:r>
            <w:r w:rsidRPr="00B936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B936C9" w:rsidRPr="00DD49D5" w:rsidRDefault="00B936C9" w:rsidP="00BA6F89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B936C9" w:rsidRDefault="00B936C9" w:rsidP="00BA6F89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หลักสูตรมี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 ที่สปอว.ให้การรับทราบภายในปีการศึกษาแรกที่เปิดสอน</w:t>
            </w:r>
          </w:p>
          <w:p w:rsidR="00B936C9" w:rsidRPr="00AA1ED7" w:rsidRDefault="00B936C9" w:rsidP="00BA6F89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มีการปรับปรุงคุณภาพของรายวิชาตาม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 5 ,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อ.6 ทั้งเนื้อหา กลยุทธ์การสอนและกลยุทธ์การประเมินให้ทันสมัยก่อนการเปิดสอน</w:t>
            </w:r>
          </w:p>
          <w:p w:rsidR="00B936C9" w:rsidRPr="00486E07" w:rsidRDefault="00B936C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486E0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ไม่สำเร็จตามเป้าหมาย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B936C9" w:rsidRPr="00B936C9" w:rsidRDefault="00B936C9" w:rsidP="00BA6F89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936C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สปอว. รับทราบหลักสูตรไม่ทันการเปิดสอนปีการศึกษาแรกที่เปิดสอน</w:t>
            </w:r>
          </w:p>
          <w:p w:rsidR="009D5245" w:rsidRPr="00EE6E9D" w:rsidRDefault="00B936C9" w:rsidP="00EE6E9D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หลักสูตรไม่ปรับปรุงคุณภาพของรายวิชาตาม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อ.5 ,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อ.6 ด้านเนื้อหา กลยุทธ์การสอนและกลยุทธ์การประเมินให้ทันสมัยก่อนการเปิดสอน</w:t>
            </w:r>
          </w:p>
          <w:p w:rsidR="00B936C9" w:rsidRPr="009D5245" w:rsidRDefault="00B936C9" w:rsidP="00B936C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2. </w:t>
            </w:r>
            <w:r w:rsidR="009A395C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มีข้อคิดเห็นเพื่อการปรับปรุงในปีการศึกษาต่อไป</w:t>
            </w:r>
            <w:r w:rsidRPr="00B936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9A395C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9A395C" w:rsidRPr="00B936C9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...........................................................................</w:t>
            </w:r>
            <w:r w:rsidR="009A395C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</w:t>
            </w:r>
          </w:p>
          <w:p w:rsidR="00304EC6" w:rsidRPr="00EE6E9D" w:rsidRDefault="00B936C9" w:rsidP="00B936C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3. </w:t>
            </w:r>
            <w:r w:rsidR="009A395C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="009A395C" w:rsidRPr="00B936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9A395C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.........................................................................................</w:t>
            </w:r>
          </w:p>
          <w:p w:rsidR="00C03DA2" w:rsidRPr="00EE6E9D" w:rsidRDefault="00304EC6" w:rsidP="00EE6E9D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 </w:t>
            </w:r>
            <w:r w:rsidR="00B936C9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4. </w:t>
            </w:r>
            <w:r w:rsidR="00C03DA2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มีแนวปฏิบัติที่ดีที่มีหลักฐานยืนยันและกรรมการผู้ตรวจประเมินให้เหตุผลแนวปฏิบัติได้ชัดเจน</w:t>
            </w:r>
            <w:r w:rsid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="00B936C9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C03DA2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</w:t>
            </w:r>
            <w:r w:rsid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.....................................................................................</w:t>
            </w:r>
            <w:r w:rsidR="00C03DA2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............................................................................</w:t>
            </w:r>
          </w:p>
          <w:p w:rsidR="00EE6E9D" w:rsidRDefault="00EE6E9D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6E9D" w:rsidRDefault="00EE6E9D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6E9D" w:rsidRDefault="00EE6E9D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6E9D" w:rsidRDefault="00EE6E9D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6E9D" w:rsidRDefault="00EE6E9D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36C9" w:rsidRPr="00C03DA2" w:rsidRDefault="00B936C9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</w:t>
            </w:r>
            <w:r w:rsidRPr="00C03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B936C9" w:rsidRPr="00571213" w:rsidTr="00B936C9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B936C9" w:rsidRPr="0081138C" w:rsidRDefault="00B936C9" w:rsidP="00B936C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สาระของรายวิชาในหลักสูตร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B936C9" w:rsidRPr="0081138C" w:rsidRDefault="00B936C9" w:rsidP="00B936C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B936C9" w:rsidRPr="0081138C" w:rsidRDefault="00B936C9" w:rsidP="00B936C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B936C9" w:rsidRPr="00646EA9" w:rsidTr="00B936C9">
              <w:trPr>
                <w:trHeight w:val="450"/>
              </w:trPr>
              <w:tc>
                <w:tcPr>
                  <w:tcW w:w="5395" w:type="dxa"/>
                </w:tcPr>
                <w:p w:rsidR="00B936C9" w:rsidRPr="00FE192C" w:rsidRDefault="00B936C9" w:rsidP="00B936C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หลักคิดในการออกแบบหลักสูตร</w:t>
                  </w:r>
                </w:p>
              </w:tc>
              <w:tc>
                <w:tcPr>
                  <w:tcW w:w="2160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936C9" w:rsidRPr="00646EA9" w:rsidTr="00B936C9">
              <w:trPr>
                <w:trHeight w:val="349"/>
              </w:trPr>
              <w:tc>
                <w:tcPr>
                  <w:tcW w:w="5395" w:type="dxa"/>
                </w:tcPr>
                <w:p w:rsidR="00B936C9" w:rsidRPr="004A3214" w:rsidRDefault="00B936C9" w:rsidP="00B936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F048D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การปรับปรุงหลักสูตรให้ทันสมัยตามความก้าวหน้าในศาสตร์วิชานั้น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  <w:r w:rsidRPr="00F048DB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  <w:lang w:eastAsia="en-US"/>
                    </w:rPr>
                    <w:t xml:space="preserve">ๆ </w:t>
                  </w:r>
                  <w:r w:rsidRPr="00F048DB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936C9" w:rsidRPr="00646EA9" w:rsidTr="00B936C9">
              <w:trPr>
                <w:trHeight w:val="349"/>
              </w:trPr>
              <w:tc>
                <w:tcPr>
                  <w:tcW w:w="5395" w:type="dxa"/>
                </w:tcPr>
                <w:p w:rsidR="00B936C9" w:rsidRDefault="00B936C9" w:rsidP="00B936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สาระของรายวิชาในหลักสูตร</w:t>
                  </w:r>
                  <w:r w:rsidRPr="00794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3785" w:type="dxa"/>
                  <w:gridSpan w:val="2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31382" w:rsidRPr="004F2D52" w:rsidRDefault="00431382" w:rsidP="00431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31382" w:rsidRDefault="00431382" w:rsidP="002C2DAD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2C2DAD" w:rsidRPr="002C2DA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หลักสูตรเป็นที่ต้องการของตลาดแรงงานทั้งในประเทศและต่างประเทศ</w:t>
            </w:r>
          </w:p>
          <w:p w:rsidR="002C2DAD" w:rsidRDefault="002C2DAD" w:rsidP="002C2DAD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จุดอ่อนที่ต้องพัฒนา 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การปรับปรุงความสอดคล้องของสาระรายวิชา  กลยุทธ์การสอนและการประเมิน</w:t>
            </w:r>
          </w:p>
          <w:p w:rsidR="002C2DAD" w:rsidRPr="002C2DAD" w:rsidRDefault="002C2DAD" w:rsidP="002C2DA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 w:rsidRPr="002C2DA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ให้ผู้เรียนมีผลการเรียนรู้ตามที่กำหนดใน</w:t>
            </w:r>
            <w:proofErr w:type="spellStart"/>
            <w:r w:rsidRPr="002C2DA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C2DA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อ.2 และทันต่อการเปลี่ยนแปลงของสังคมได้อย่างเป็นปัจจุบัน </w:t>
            </w:r>
          </w:p>
          <w:p w:rsidR="002C2DAD" w:rsidRDefault="002C2DAD" w:rsidP="00CF7D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7DEB" w:rsidRPr="00CF7DEB" w:rsidRDefault="00CF7DEB" w:rsidP="00CF7DEB">
            <w:pPr>
              <w:tabs>
                <w:tab w:val="left" w:pos="431"/>
              </w:tabs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FB2B30" w:rsidRDefault="00FB2B30" w:rsidP="00CF7DEB">
      <w:pPr>
        <w:tabs>
          <w:tab w:val="left" w:pos="431"/>
        </w:tabs>
        <w:spacing w:line="21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Pr="00901A83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E4FD8" w:rsidRDefault="002E4FD8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EC6" w:rsidRDefault="00304EC6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F7DEB" w:rsidRPr="006B2AC7" w:rsidRDefault="00CF7DEB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B2A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2AC7">
        <w:rPr>
          <w:rFonts w:ascii="TH SarabunPSK" w:hAnsi="TH SarabunPSK" w:cs="TH SarabunPSK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31382" w:rsidRDefault="00431382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F7DEB" w:rsidRPr="00C03DA2" w:rsidRDefault="00CF7DEB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3DA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  <w:r w:rsidR="00C03D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DA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F7DEB" w:rsidRPr="00F048DB" w:rsidRDefault="00CF7DEB" w:rsidP="00CF7DEB">
      <w:pPr>
        <w:ind w:lef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48D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48DB">
        <w:rPr>
          <w:rFonts w:ascii="TH SarabunPSK" w:hAnsi="TH SarabunPSK" w:cs="TH SarabunPSK" w:hint="cs"/>
          <w:sz w:val="32"/>
          <w:szCs w:val="32"/>
          <w:cs/>
        </w:rPr>
        <w:t xml:space="preserve"> การกำหนดผู้สอน</w:t>
      </w:r>
    </w:p>
    <w:p w:rsidR="00CF7DEB" w:rsidRPr="00F048DB" w:rsidRDefault="00CF7DEB" w:rsidP="00CF7DEB">
      <w:pPr>
        <w:ind w:lef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048D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48DB">
        <w:rPr>
          <w:rFonts w:ascii="TH SarabunPSK" w:hAnsi="TH SarabunPSK" w:cs="TH SarabunPSK" w:hint="cs"/>
          <w:sz w:val="32"/>
          <w:szCs w:val="32"/>
          <w:cs/>
        </w:rPr>
        <w:t xml:space="preserve"> การกำกับ ติดตาม และตรวจสอบการจัดทำแผนการเรียนรู้ (</w:t>
      </w:r>
      <w:proofErr w:type="spellStart"/>
      <w:r w:rsidRPr="00F048DB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F048DB">
        <w:rPr>
          <w:rFonts w:ascii="TH SarabunPSK" w:hAnsi="TH SarabunPSK" w:cs="TH SarabunPSK" w:hint="cs"/>
          <w:sz w:val="32"/>
          <w:szCs w:val="32"/>
          <w:cs/>
        </w:rPr>
        <w:t xml:space="preserve">อ.3 และ </w:t>
      </w:r>
      <w:proofErr w:type="spellStart"/>
      <w:r w:rsidRPr="00F048DB"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 w:rsidRPr="00F048DB">
        <w:rPr>
          <w:rFonts w:ascii="TH SarabunPSK" w:hAnsi="TH SarabunPSK" w:cs="TH SarabunPSK" w:hint="cs"/>
          <w:sz w:val="32"/>
          <w:szCs w:val="32"/>
          <w:cs/>
        </w:rPr>
        <w:t>อ.4) การจัดการเรียนการสอน</w:t>
      </w:r>
    </w:p>
    <w:p w:rsidR="00CF7DEB" w:rsidRPr="00F048DB" w:rsidRDefault="00CF7DEB" w:rsidP="00CF7DEB">
      <w:pPr>
        <w:ind w:lef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048D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48DB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CF7DEB" w:rsidRDefault="00CF7DEB" w:rsidP="00EE6E9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22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7922E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7922EE">
        <w:rPr>
          <w:rStyle w:val="a4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ารบูรณาการกับการบริการวิชาการทางสังคมไม่จำเป็นต้องเป็นโครงการเดียวกับที่อยู่ในแผนบริการวิชาการของสถาบันอุดมศึกษา แต่ให้ดูเจตนารมณ์ว่าเกิดผลการเรียนรู้บรรลุตามเป้าหมาย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F7DEB" w:rsidTr="00CF7DEB">
        <w:tc>
          <w:tcPr>
            <w:tcW w:w="9625" w:type="dxa"/>
          </w:tcPr>
          <w:p w:rsidR="004538B6" w:rsidRPr="00C03DA2" w:rsidRDefault="004538B6" w:rsidP="004538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3D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4538B6" w:rsidRPr="00FB2B30" w:rsidRDefault="00C61511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</w:t>
            </w:r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1. </w:t>
            </w:r>
            <w:r w:rsidR="00AD117F" w:rsidRPr="00AD11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อาจารย์ผู้สอนแต่ละคนรับผิดชอบรายวิชาที่สอนตามความเชี่ยวชาญ</w:t>
            </w:r>
            <w:r w:rsidR="00AD11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ในแต่ละภาคการศึกษา</w:t>
            </w:r>
            <w:r w:rsidR="00AD117F" w:rsidRPr="00AD11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ไม่เกิน 2 รายวิชา</w:t>
            </w:r>
            <w:r w:rsidR="00AD11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มีชั่วโมงสอนเป็นไปตามเกณฑ์ที่คณะกำหนด</w:t>
            </w:r>
          </w:p>
          <w:p w:rsidR="004538B6" w:rsidRPr="00FB2B30" w:rsidRDefault="00C61511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</w:t>
            </w:r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2. อาจารย์ผู้สอนจัดทำ</w:t>
            </w:r>
            <w:r w:rsid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แผนการเรียนรู้ใน</w:t>
            </w:r>
            <w:proofErr w:type="spellStart"/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อ.3 </w:t>
            </w:r>
            <w:r w:rsidR="00AD11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, </w:t>
            </w:r>
            <w:proofErr w:type="spellStart"/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อ.4 </w:t>
            </w:r>
            <w:r w:rsidR="009107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</w:t>
            </w:r>
            <w:r w:rsidR="009107D2"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รายวิชาที่รับผิดชอบตรงกับ</w:t>
            </w:r>
            <w:r w:rsidR="009107D2" w:rsidRPr="0078257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Curriculum Mapping</w:t>
            </w:r>
            <w:r w:rsidR="009107D2"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proofErr w:type="spellStart"/>
            <w:r w:rsidR="009107D2"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9107D2"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  <w:r w:rsidR="009107D2" w:rsidRPr="0078257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107D2" w:rsidRPr="009107D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ผ่านการ</w:t>
            </w:r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ตรวจสอบ</w:t>
            </w:r>
            <w:r w:rsid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จากหลักสูตร</w:t>
            </w:r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ก่อนการเปิดสอนทุกรายวิชา</w:t>
            </w:r>
          </w:p>
          <w:p w:rsidR="004538B6" w:rsidRPr="00FB2B30" w:rsidRDefault="00C61511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</w:t>
            </w:r>
            <w:r w:rsidR="004538B6"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3. หลักสูตรมีรายวิชาที่บูรณการการสอนกับการวิจัย การบริการวิชาการทางสังคม และการทำนุบำรุง ศิลปะและวัฒนธรรม</w:t>
            </w:r>
            <w:r w:rsid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ครบทุกพันธกิจ</w:t>
            </w:r>
            <w:r w:rsidR="003A16A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ไม่น้อยกว่า 1 รายวิชา</w:t>
            </w:r>
          </w:p>
          <w:p w:rsidR="00254248" w:rsidRDefault="00254248" w:rsidP="00254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254248" w:rsidRDefault="00AC1360" w:rsidP="00254248">
            <w:pPr>
              <w:pStyle w:val="a5"/>
              <w:numPr>
                <w:ilvl w:val="0"/>
                <w:numId w:val="2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ตารางการสอนของอาจารย์เทียบกับความเชี่ยวชาญ</w:t>
            </w:r>
          </w:p>
          <w:p w:rsidR="00254248" w:rsidRPr="00D47ACC" w:rsidRDefault="00AC1360" w:rsidP="00254248">
            <w:pPr>
              <w:pStyle w:val="a5"/>
              <w:numPr>
                <w:ilvl w:val="0"/>
                <w:numId w:val="22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แผนการเรียนรู้จากมคอ. 3 และ </w:t>
            </w:r>
            <w:r w:rsidR="0025424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78257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Curriculum Mapping</w:t>
            </w:r>
            <w:r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proofErr w:type="spellStart"/>
            <w:r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78257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  <w:p w:rsidR="00254248" w:rsidRPr="00AC1360" w:rsidRDefault="00AC1360" w:rsidP="00AC1360">
            <w:pPr>
              <w:pStyle w:val="a5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แผนการสอน</w:t>
            </w:r>
            <w:r w:rsidR="0080696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และการประเมินผล</w:t>
            </w:r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ในแผนการเรียนรู้ </w:t>
            </w:r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proofErr w:type="spellStart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อ.3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4538B6" w:rsidRDefault="004538B6" w:rsidP="004538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3D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04EC6" w:rsidRPr="00304EC6" w:rsidRDefault="00E3158B" w:rsidP="00304EC6">
            <w:pPr>
              <w:pStyle w:val="a5"/>
              <w:numPr>
                <w:ilvl w:val="0"/>
                <w:numId w:val="10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4E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ใช้กระบวนการระบบและกลไกเดิมจากปีการศึกษา 2563  และมีการปรับปรุงกระบวนการเพื่อ</w:t>
            </w:r>
          </w:p>
          <w:p w:rsidR="00E3158B" w:rsidRPr="00304EC6" w:rsidRDefault="00E3158B" w:rsidP="00304EC6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4E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ดำเนินการในปีการศึกษา 256</w:t>
            </w:r>
            <w:r w:rsidRPr="00304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04EC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</w:t>
            </w:r>
            <w:r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คือ การวิเคราะห์กระบวนการบูรณาการการสอนกับการวิจัย การบริการวิชาการทางสังคม และการทำนุบำรุง ศิลปะและวัฒนธรรมที่จะส่งผลให้ผู้เรียนมีผลลัพธ์การเรียนรู้</w:t>
            </w:r>
            <w:r w:rsidR="005C1F20"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ในรายวิชา</w:t>
            </w:r>
            <w:r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ที่ตรงกับความคาดหวังที่กำหนดไว้ใน</w:t>
            </w:r>
            <w:proofErr w:type="spellStart"/>
            <w:r w:rsidR="005C1F20"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5C1F20"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  <w:p w:rsidR="004538B6" w:rsidRDefault="00E3158B" w:rsidP="005C1F2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    </w:t>
            </w:r>
            <w:r w:rsidRPr="00304E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304E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การดำเนินงานในปีการศึกษา 256</w:t>
            </w:r>
            <w:r w:rsidRPr="00304E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Pr="00304EC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</w:t>
            </w:r>
            <w:r w:rsidR="00304EC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 </w:t>
            </w:r>
            <w:r w:rsidRPr="00304EC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มีการดำเนินการตามระบบและกลไก ดังน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ี้</w:t>
            </w:r>
            <w:r w:rsidRPr="006D663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4538B6" w:rsidRPr="00F45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D5245" w:rsidRPr="009D5245" w:rsidRDefault="009D5245" w:rsidP="009D5245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2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การกำหนดผู้สอน</w:t>
            </w:r>
          </w:p>
          <w:p w:rsidR="004538B6" w:rsidRPr="00A33BFB" w:rsidRDefault="009D5245" w:rsidP="00A33BF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5C1F2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</w:t>
            </w:r>
            <w:r w:rsidR="004538B6"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ในปีการศึกษา 256</w:t>
            </w:r>
            <w:r w:rsidR="005C1F2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4</w:t>
            </w:r>
            <w:r w:rsidR="004538B6"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หลักสูตรได้จัดให้อาจารย์ผู้สอนรับผิดชอบงานสอนในรายวิชาที่เปิดสอนแต่ละภาค</w:t>
            </w:r>
          </w:p>
          <w:p w:rsidR="004538B6" w:rsidRDefault="004538B6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การศึกษา โดยมีชั่วโมงสอน  จำนวนรายวิชาที่สอนตามความเชี่ยวชาญ ตามตารางที่กำหนด </w:t>
            </w:r>
          </w:p>
          <w:p w:rsidR="00EE6E9D" w:rsidRPr="005C1F20" w:rsidRDefault="00EE6E9D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tbl>
            <w:tblPr>
              <w:tblStyle w:val="a6"/>
              <w:tblW w:w="9216" w:type="dxa"/>
              <w:tblLook w:val="04A0" w:firstRow="1" w:lastRow="0" w:firstColumn="1" w:lastColumn="0" w:noHBand="0" w:noVBand="1"/>
            </w:tblPr>
            <w:tblGrid>
              <w:gridCol w:w="3035"/>
              <w:gridCol w:w="2700"/>
              <w:gridCol w:w="1080"/>
              <w:gridCol w:w="990"/>
              <w:gridCol w:w="1411"/>
            </w:tblGrid>
            <w:tr w:rsidR="005C1F20" w:rsidRPr="005C1F20" w:rsidTr="00EA7923">
              <w:trPr>
                <w:trHeight w:val="863"/>
              </w:trPr>
              <w:tc>
                <w:tcPr>
                  <w:tcW w:w="3035" w:type="dxa"/>
                </w:tcPr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lastRenderedPageBreak/>
                    <w:t>อาจารย์ผู้สอน</w:t>
                  </w:r>
                </w:p>
              </w:tc>
              <w:tc>
                <w:tcPr>
                  <w:tcW w:w="2700" w:type="dxa"/>
                </w:tcPr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3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3"/>
                      <w:szCs w:val="32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1080" w:type="dxa"/>
                </w:tcPr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ภาค</w:t>
                  </w:r>
                </w:p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การศึกษา</w:t>
                  </w:r>
                </w:p>
              </w:tc>
              <w:tc>
                <w:tcPr>
                  <w:tcW w:w="990" w:type="dxa"/>
                </w:tcPr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</w:p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หมู่เรียน</w:t>
                  </w:r>
                </w:p>
              </w:tc>
              <w:tc>
                <w:tcPr>
                  <w:tcW w:w="1411" w:type="dxa"/>
                </w:tcPr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</w:p>
                <w:p w:rsidR="004538B6" w:rsidRPr="005C1F20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5C1F20"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ชั่วโมงสอน</w:t>
                  </w:r>
                </w:p>
              </w:tc>
            </w:tr>
            <w:tr w:rsidR="005C1F20" w:rsidRPr="005C1F20" w:rsidTr="00EA7923">
              <w:trPr>
                <w:trHeight w:val="453"/>
              </w:trPr>
              <w:tc>
                <w:tcPr>
                  <w:tcW w:w="3035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1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5C1F20" w:rsidRPr="005C1F20" w:rsidTr="00EA7923">
              <w:trPr>
                <w:trHeight w:val="453"/>
              </w:trPr>
              <w:tc>
                <w:tcPr>
                  <w:tcW w:w="3035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1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5C1F20" w:rsidRPr="005C1F20" w:rsidTr="00EA7923">
              <w:trPr>
                <w:trHeight w:val="453"/>
              </w:trPr>
              <w:tc>
                <w:tcPr>
                  <w:tcW w:w="3035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1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5C1F20" w:rsidRPr="005C1F20" w:rsidTr="00EA7923">
              <w:trPr>
                <w:trHeight w:val="443"/>
              </w:trPr>
              <w:tc>
                <w:tcPr>
                  <w:tcW w:w="3035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411" w:type="dxa"/>
                </w:tcPr>
                <w:p w:rsidR="004538B6" w:rsidRPr="005C1F20" w:rsidRDefault="004538B6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FC78CC" w:rsidRDefault="004538B6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 w:rsidR="00C766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กระบวนการดำเนินการ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</w:t>
            </w:r>
            <w:r w:rsidR="00C766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C766AF" w:rsidRDefault="00C766AF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การประเมินกระบวนการใช้วิธี.......................................................................................................</w:t>
            </w:r>
          </w:p>
          <w:p w:rsidR="00A33BFB" w:rsidRPr="009D5245" w:rsidRDefault="00A33BFB" w:rsidP="00A33BF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9D5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การกำกับ ติดตาม และตรวจสอบการจัดทำแผนการเรียนรู้ (</w:t>
            </w:r>
            <w:proofErr w:type="spellStart"/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อ.4) การจัดการเรียนการสอน</w:t>
            </w:r>
          </w:p>
          <w:p w:rsidR="005C1F20" w:rsidRPr="00A33BFB" w:rsidRDefault="00A33BFB" w:rsidP="00A33BFB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5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3A16A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ปีการศึกษา 2564 มีรายวิชาที่เปิดสอน ......วิชา และ</w:t>
            </w:r>
            <w:r w:rsidR="004538B6"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ทุกรายวิชามีการจัดทำแผนการเรียนรู้ตรงกับที่กำหนดใน</w:t>
            </w:r>
            <w:proofErr w:type="spellStart"/>
            <w:r w:rsidR="004538B6"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อ.2 และจัดส่งในระบบที่มหาวิทยาลัย/คณะกำหนดก่อนการเปิดสอนทุกรายวิชา </w:t>
            </w:r>
          </w:p>
          <w:p w:rsidR="003A16A7" w:rsidRDefault="003A16A7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ตารางแสดงข้อมูลรายวิชาที่เปิดสอน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720"/>
              <w:gridCol w:w="5914"/>
            </w:tblGrid>
            <w:tr w:rsidR="003A16A7" w:rsidTr="00EF2D9B">
              <w:tc>
                <w:tcPr>
                  <w:tcW w:w="2765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รายวิชาที่เปิดสอน</w:t>
                  </w:r>
                </w:p>
              </w:tc>
              <w:tc>
                <w:tcPr>
                  <w:tcW w:w="720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ชั้นปี</w:t>
                  </w:r>
                </w:p>
              </w:tc>
              <w:tc>
                <w:tcPr>
                  <w:tcW w:w="5914" w:type="dxa"/>
                </w:tcPr>
                <w:p w:rsidR="00EF2D9B" w:rsidRDefault="003A16A7" w:rsidP="00EF2D9B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รายการปรับปรุง</w:t>
                  </w:r>
                  <w:r w:rsidR="00EF2D9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แผนการจัดการเรียนการสอน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จากมคอ.5</w:t>
                  </w:r>
                  <w:r w:rsidR="00EF2D9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 xml:space="preserve"> , 6</w:t>
                  </w:r>
                </w:p>
                <w:p w:rsidR="003A16A7" w:rsidRDefault="00EF2D9B" w:rsidP="00EF2D9B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ในปีการศึกษาที่ผ่านมา</w:t>
                  </w:r>
                </w:p>
              </w:tc>
            </w:tr>
            <w:tr w:rsidR="003A16A7" w:rsidTr="00EF2D9B">
              <w:tc>
                <w:tcPr>
                  <w:tcW w:w="2765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914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3A16A7" w:rsidTr="00EF2D9B">
              <w:tc>
                <w:tcPr>
                  <w:tcW w:w="2765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914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3A16A7" w:rsidTr="00EF2D9B">
              <w:tc>
                <w:tcPr>
                  <w:tcW w:w="2765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914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3A16A7" w:rsidTr="00EF2D9B">
              <w:tc>
                <w:tcPr>
                  <w:tcW w:w="2765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914" w:type="dxa"/>
                </w:tcPr>
                <w:p w:rsidR="003A16A7" w:rsidRDefault="003A16A7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C766AF" w:rsidRDefault="00C766AF" w:rsidP="00C766A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กระบวนการดำเนินการ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3A16A7" w:rsidRDefault="00C766AF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การประเมินกระบวนการใช้วิธี......................................................................................................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</w:p>
          <w:p w:rsidR="00A33BFB" w:rsidRDefault="00A33BFB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2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D5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4538B6" w:rsidRDefault="005C1F20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 w:rsidR="004538B6"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มีรายวิชาที่หลักสูตรกำหนดให้บูรณาการเรียนการสอนกับ การวิจัย การบริการวิชาการทางสังคม และการทำนุบำรุงศิลปะและวัฒนธรรม ดังนี้</w:t>
            </w:r>
          </w:p>
          <w:p w:rsidR="000B4906" w:rsidRPr="005C1F20" w:rsidRDefault="000B4906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รายวิชา...............................ระดับชั้นปี......................กระบวนการบูรณาการ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6030"/>
              <w:gridCol w:w="1665"/>
            </w:tblGrid>
            <w:tr w:rsidR="000B4906" w:rsidRPr="005C1F20" w:rsidTr="00DF62B4">
              <w:tc>
                <w:tcPr>
                  <w:tcW w:w="1685" w:type="dxa"/>
                </w:tcPr>
                <w:p w:rsidR="000B4906" w:rsidRPr="005C1F20" w:rsidRDefault="000B4906" w:rsidP="000B490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พันธกิจด้าน</w:t>
                  </w:r>
                </w:p>
              </w:tc>
              <w:tc>
                <w:tcPr>
                  <w:tcW w:w="6030" w:type="dxa"/>
                </w:tcPr>
                <w:p w:rsidR="000B4906" w:rsidRPr="005C1F20" w:rsidRDefault="000B490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กิจกรรมการบูรณาการ</w:t>
                  </w:r>
                  <w:r w:rsidR="00E4151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และผลการเรียนรู้ที่คาดหวัง</w:t>
                  </w:r>
                </w:p>
              </w:tc>
              <w:tc>
                <w:tcPr>
                  <w:tcW w:w="1665" w:type="dxa"/>
                </w:tcPr>
                <w:p w:rsidR="000B4906" w:rsidRPr="005C1F20" w:rsidRDefault="000B490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ผลก</w:t>
                  </w:r>
                  <w:r w:rsidR="00E4151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ารประเมิน</w:t>
                  </w:r>
                </w:p>
              </w:tc>
            </w:tr>
            <w:tr w:rsidR="00E4151F" w:rsidRPr="005C1F20" w:rsidTr="00DF62B4">
              <w:tc>
                <w:tcPr>
                  <w:tcW w:w="1685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6030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65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E4151F" w:rsidRPr="005C1F20" w:rsidTr="00DF62B4">
              <w:tc>
                <w:tcPr>
                  <w:tcW w:w="1685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6030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65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E4151F" w:rsidRPr="005C1F20" w:rsidTr="00DF62B4">
              <w:tc>
                <w:tcPr>
                  <w:tcW w:w="1685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6030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65" w:type="dxa"/>
                </w:tcPr>
                <w:p w:rsidR="00E4151F" w:rsidRPr="005C1F20" w:rsidRDefault="00E415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C766AF" w:rsidRDefault="00C766AF" w:rsidP="00C766AF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กระบวนการดำเนินการ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C766AF" w:rsidRDefault="00C766AF" w:rsidP="004538B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การประเมินกระบวนการใช้วิธี.......................................................................................................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</w:t>
            </w:r>
          </w:p>
          <w:p w:rsidR="004538B6" w:rsidRDefault="004538B6" w:rsidP="004538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2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สรุปผลการดำเนินงาน </w:t>
            </w:r>
            <w:r w:rsidR="00B722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936C9" w:rsidRPr="00B936C9" w:rsidRDefault="00B936C9" w:rsidP="00BA6F89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ความสำเร็จตามค่าเป้าหมาย</w:t>
            </w:r>
            <w:r w:rsidRPr="00B936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B936C9" w:rsidRPr="00DD49D5" w:rsidRDefault="00B936C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B936C9" w:rsidRPr="00B936C9" w:rsidRDefault="00B936C9" w:rsidP="00BA6F89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936C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อาจารย์ผู้สอนทุกคนมีจำนวนรายวิชาที่สอนและจำนวนชั่วโมงสอนตามเกณฑ์ที่คณะกำหนด</w:t>
            </w:r>
          </w:p>
          <w:p w:rsidR="00B936C9" w:rsidRPr="00295F86" w:rsidRDefault="00B936C9" w:rsidP="00BA6F89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อาจารย์ผู้สอนทุกคนมีการจัดทำ</w:t>
            </w:r>
            <w:proofErr w:type="spellStart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อ.3 , </w:t>
            </w:r>
            <w:proofErr w:type="spellStart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อ.4 ทุกรายวิชาที่รับผิดชอบตรงกับ</w:t>
            </w:r>
            <w:r w:rsidRPr="00295F8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Curriculum Mapping</w:t>
            </w: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proofErr w:type="spellStart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  <w:r w:rsidRPr="00295F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ผ่านการ</w:t>
            </w: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จากหลักสูตร</w:t>
            </w: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ก่อนการเปิดสอนทุกรายวิชา </w:t>
            </w:r>
          </w:p>
          <w:p w:rsidR="00B936C9" w:rsidRPr="00290C60" w:rsidRDefault="00B936C9" w:rsidP="00BA6F89">
            <w:pPr>
              <w:pStyle w:val="a5"/>
              <w:numPr>
                <w:ilvl w:val="0"/>
                <w:numId w:val="9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มีรายวิชาที่</w:t>
            </w:r>
            <w:r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บูรณการการสอนกับการวิจัย การบริการวิชาการทางสังคม และการทำนุบำรุง ศิลปะและวัฒนธรรม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ครบทุกพันธกิจ</w:t>
            </w:r>
            <w:r w:rsidR="003A16A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จำนวน....รายวิชา</w:t>
            </w:r>
          </w:p>
          <w:p w:rsidR="00B936C9" w:rsidRPr="00FF3007" w:rsidRDefault="00B936C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B936C9" w:rsidRPr="00B936C9" w:rsidRDefault="00B936C9" w:rsidP="00BA6F89">
            <w:pPr>
              <w:pStyle w:val="a5"/>
              <w:numPr>
                <w:ilvl w:val="0"/>
                <w:numId w:val="8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936C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อาจารย์ผู้สอนมีจำนวนรายวิชาที่สอนและหรือจำนวนชั่วโมงสอนไม่เป็นไปตามเป้าหมายกำหนด</w:t>
            </w:r>
          </w:p>
          <w:p w:rsidR="00B936C9" w:rsidRPr="00295F86" w:rsidRDefault="00B936C9" w:rsidP="00BA6F89">
            <w:pPr>
              <w:pStyle w:val="a5"/>
              <w:numPr>
                <w:ilvl w:val="0"/>
                <w:numId w:val="8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อาจารย์ผู้สอนจัดทำแผนการเรียนรู้ใน</w:t>
            </w:r>
            <w:proofErr w:type="spellStart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อ.3 , </w:t>
            </w:r>
            <w:proofErr w:type="spellStart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อ.4 ที่รับผิดชอบตรงกับ</w:t>
            </w:r>
            <w:r w:rsidRPr="00295F8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Curriculum Mapping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proofErr w:type="spellStart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295F8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  <w:r w:rsidRPr="00295F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80B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ไม่ครบทุกรายวิชา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ที่ทันต่อการเปิดสอน</w:t>
            </w:r>
          </w:p>
          <w:p w:rsidR="00B936C9" w:rsidRPr="00EE6E9D" w:rsidRDefault="00B936C9" w:rsidP="004538B6">
            <w:pPr>
              <w:pStyle w:val="a5"/>
              <w:numPr>
                <w:ilvl w:val="0"/>
                <w:numId w:val="8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</w:t>
            </w:r>
            <w:r w:rsidRPr="00FB2B3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บูรณการการสอนกับการวิจัย การบริการวิชาการทางสังคม และการทำนุบำรุง ศิลปะและวัฒนธรรม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ไม่ครบทุกพันธกิจ</w:t>
            </w:r>
          </w:p>
          <w:p w:rsidR="00B936C9" w:rsidRPr="00EE6E9D" w:rsidRDefault="00B936C9" w:rsidP="00B936C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2. </w:t>
            </w:r>
            <w:r w:rsidR="005C1F20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มีข้อคิดเห็นเพื่อการปรับปรุงในปีการศึกษาต่อไป</w:t>
            </w:r>
            <w:r w:rsidRPr="00B936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  </w:t>
            </w:r>
            <w:r w:rsidR="005C1F20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5C1F20" w:rsidRPr="00B936C9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..........................................................................</w:t>
            </w:r>
            <w:r w:rsidR="005C1F20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</w:t>
            </w:r>
          </w:p>
          <w:p w:rsidR="00B936C9" w:rsidRPr="00B936C9" w:rsidRDefault="00B936C9" w:rsidP="00EE6E9D">
            <w:pPr>
              <w:spacing w:line="216" w:lineRule="auto"/>
              <w:ind w:left="210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3. </w:t>
            </w:r>
            <w:r w:rsidR="005C1F20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Pr="00B936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5C1F20" w:rsidRPr="00B936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="005C1F20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.........................................................................................</w:t>
            </w:r>
          </w:p>
          <w:p w:rsidR="005C1F20" w:rsidRPr="00EE6E9D" w:rsidRDefault="00B936C9" w:rsidP="00EE6E9D">
            <w:pPr>
              <w:spacing w:line="216" w:lineRule="auto"/>
              <w:ind w:left="210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4. </w:t>
            </w:r>
            <w:r w:rsidR="005C1F20" w:rsidRPr="00B936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มีแนวปฏิบัติที่ดีที่มีหลักฐานยืนยันและกรรมการผู้ตรวจประเมินให้เหตุผลแนวปฏิบัติได้ชัดเจน</w:t>
            </w:r>
            <w:r w:rsidRPr="00B936C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 </w:t>
            </w:r>
            <w:r w:rsidR="005C1F20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</w:t>
            </w:r>
            <w:r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</w:t>
            </w:r>
            <w:r w:rsidR="005C1F20" w:rsidRPr="00B936C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................................................................................................................................</w:t>
            </w:r>
          </w:p>
          <w:p w:rsidR="00B936C9" w:rsidRPr="00C03DA2" w:rsidRDefault="00B936C9" w:rsidP="00B936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C03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B936C9" w:rsidRPr="00571213" w:rsidTr="00B936C9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B936C9" w:rsidRPr="0081138C" w:rsidRDefault="00B936C9" w:rsidP="00B936C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2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การวางระบบผู้สอนและกระบวนการจัดการเรียนการสอน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B936C9" w:rsidRPr="0081138C" w:rsidRDefault="00B936C9" w:rsidP="00B936C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B936C9" w:rsidRPr="0081138C" w:rsidRDefault="00B936C9" w:rsidP="00B936C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B936C9" w:rsidRPr="00646EA9" w:rsidTr="00B936C9">
              <w:trPr>
                <w:trHeight w:val="450"/>
              </w:trPr>
              <w:tc>
                <w:tcPr>
                  <w:tcW w:w="5395" w:type="dxa"/>
                </w:tcPr>
                <w:p w:rsidR="00B936C9" w:rsidRPr="00FE192C" w:rsidRDefault="00B936C9" w:rsidP="00B936C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การกำหนดผู้สอน</w:t>
                  </w:r>
                </w:p>
              </w:tc>
              <w:tc>
                <w:tcPr>
                  <w:tcW w:w="2160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936C9" w:rsidRPr="00646EA9" w:rsidTr="00B936C9">
              <w:trPr>
                <w:trHeight w:val="450"/>
              </w:trPr>
              <w:tc>
                <w:tcPr>
                  <w:tcW w:w="5395" w:type="dxa"/>
                </w:tcPr>
                <w:p w:rsidR="00B936C9" w:rsidRDefault="00B936C9" w:rsidP="00B936C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การกำกับ ติดตาม และตรวจสอบการจัดทำแผนการเรียนรู้ (</w:t>
                  </w:r>
                  <w:proofErr w:type="spellStart"/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อ.3 และ </w:t>
                  </w:r>
                  <w:proofErr w:type="spellStart"/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อ.4) การจัดการเรียนการสอน</w:t>
                  </w:r>
                </w:p>
              </w:tc>
              <w:tc>
                <w:tcPr>
                  <w:tcW w:w="2160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936C9" w:rsidRPr="00646EA9" w:rsidTr="00B936C9">
              <w:trPr>
                <w:trHeight w:val="349"/>
              </w:trPr>
              <w:tc>
                <w:tcPr>
                  <w:tcW w:w="5395" w:type="dxa"/>
                </w:tcPr>
                <w:p w:rsidR="00B936C9" w:rsidRPr="004A3214" w:rsidRDefault="00B936C9" w:rsidP="00B936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      </w:r>
                </w:p>
              </w:tc>
              <w:tc>
                <w:tcPr>
                  <w:tcW w:w="2160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936C9" w:rsidRPr="00646EA9" w:rsidTr="00B936C9">
              <w:trPr>
                <w:trHeight w:val="349"/>
              </w:trPr>
              <w:tc>
                <w:tcPr>
                  <w:tcW w:w="5395" w:type="dxa"/>
                </w:tcPr>
                <w:p w:rsidR="00B936C9" w:rsidRDefault="00B936C9" w:rsidP="00B936C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2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การวางระบบผู้สอนและกระบวนการจัดการเรียนการสอน</w:t>
                  </w:r>
                  <w:r w:rsidRPr="00794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3785" w:type="dxa"/>
                  <w:gridSpan w:val="2"/>
                </w:tcPr>
                <w:p w:rsidR="00B936C9" w:rsidRPr="00646EA9" w:rsidRDefault="00B936C9" w:rsidP="00B936C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31382" w:rsidRPr="004F2D52" w:rsidRDefault="00431382" w:rsidP="00431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การวิเคราะห์ผลการ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31382" w:rsidRPr="00EF6E5F" w:rsidRDefault="00431382" w:rsidP="00B04DE7">
            <w:pPr>
              <w:pStyle w:val="a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6E61D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Pr="00EF6E5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6E61D3" w:rsidRDefault="00431382" w:rsidP="00B04DE7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</w:t>
            </w:r>
            <w:r w:rsidR="006E61D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อ่อน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6E61D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ต้อง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พัฒนา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: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="006E61D3"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หลักสูตรควรวิเคราะห์</w:t>
            </w:r>
            <w:r w:rsid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สาระวิชากับการบูรณาการการเรียนการสอนตามพันธกิจ</w:t>
            </w:r>
          </w:p>
          <w:p w:rsidR="00CF7DEB" w:rsidRPr="00EF2D9B" w:rsidRDefault="006E61D3" w:rsidP="00EF2D9B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ทำให้ผู้เรียนมีผลการเรียนรู้ได้ตรงกับทีกำหนดใน</w:t>
            </w:r>
            <w:proofErr w:type="spellStart"/>
            <w:r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 ได้อย่างเหมาะสม</w:t>
            </w:r>
          </w:p>
        </w:tc>
      </w:tr>
    </w:tbl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766AF" w:rsidRDefault="00C766AF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F7DEB" w:rsidRDefault="00CF7DEB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B2A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48D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31382" w:rsidRDefault="00431382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F7DEB" w:rsidRPr="00C03DA2" w:rsidRDefault="00CF7DEB" w:rsidP="00CF7DE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3DA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ประเด็นตัวบ่งชี้</w:t>
      </w:r>
      <w:r w:rsidR="00C03D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DA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F7DEB" w:rsidRPr="007A2115" w:rsidRDefault="00CF7DEB" w:rsidP="00CF7DEB">
      <w:pPr>
        <w:jc w:val="both"/>
        <w:rPr>
          <w:rFonts w:ascii="TH SarabunPSK" w:hAnsi="TH SarabunPSK" w:cs="TH SarabunPSK"/>
          <w:sz w:val="32"/>
          <w:szCs w:val="32"/>
        </w:rPr>
      </w:pPr>
      <w:r w:rsidRPr="007A2115">
        <w:rPr>
          <w:rFonts w:ascii="TH SarabunPSK" w:hAnsi="TH SarabunPSK" w:cs="TH SarabunPSK"/>
          <w:sz w:val="32"/>
          <w:szCs w:val="32"/>
        </w:rPr>
        <w:t xml:space="preserve">1.  </w:t>
      </w:r>
      <w:r w:rsidRPr="007A2115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</w:t>
      </w:r>
      <w:r w:rsidRPr="007A2115">
        <w:rPr>
          <w:rFonts w:ascii="TH SarabunPSK" w:hAnsi="TH SarabunPSK" w:cs="TH SarabunPSK" w:hint="cs"/>
          <w:sz w:val="32"/>
          <w:szCs w:val="32"/>
          <w:cs/>
        </w:rPr>
        <w:t xml:space="preserve">ระดับอุดมศึกษาแห่งชาติ </w:t>
      </w:r>
    </w:p>
    <w:p w:rsidR="00CF7DEB" w:rsidRPr="007A2115" w:rsidRDefault="00CF7DEB" w:rsidP="00CF7DEB">
      <w:pPr>
        <w:jc w:val="both"/>
        <w:rPr>
          <w:rFonts w:ascii="TH SarabunPSK" w:hAnsi="TH SarabunPSK" w:cs="TH SarabunPSK"/>
          <w:sz w:val="32"/>
          <w:szCs w:val="32"/>
        </w:rPr>
      </w:pPr>
      <w:r w:rsidRPr="007A2115">
        <w:rPr>
          <w:rFonts w:ascii="TH SarabunPSK" w:hAnsi="TH SarabunPSK" w:cs="TH SarabunPSK"/>
          <w:sz w:val="32"/>
          <w:szCs w:val="32"/>
        </w:rPr>
        <w:t xml:space="preserve">2. </w:t>
      </w:r>
      <w:r w:rsidRPr="007A2115">
        <w:rPr>
          <w:rFonts w:ascii="TH SarabunPSK" w:hAnsi="TH SarabunPSK" w:cs="TH SarabunPSK"/>
          <w:sz w:val="32"/>
          <w:szCs w:val="32"/>
          <w:cs/>
        </w:rPr>
        <w:t xml:space="preserve"> การตรวจสอบการประเมินผลการเรียนรู้ของนักศึกษา</w:t>
      </w:r>
    </w:p>
    <w:p w:rsidR="00CF7DEB" w:rsidRDefault="00CF7DEB" w:rsidP="00CF7DEB">
      <w:pPr>
        <w:jc w:val="both"/>
        <w:rPr>
          <w:rFonts w:ascii="TH SarabunPSK" w:hAnsi="TH SarabunPSK" w:cs="TH SarabunPSK"/>
          <w:sz w:val="32"/>
          <w:szCs w:val="32"/>
        </w:rPr>
      </w:pPr>
      <w:r w:rsidRPr="007A2115">
        <w:rPr>
          <w:rFonts w:ascii="TH SarabunPSK" w:hAnsi="TH SarabunPSK" w:cs="TH SarabunPSK"/>
          <w:sz w:val="32"/>
          <w:szCs w:val="32"/>
        </w:rPr>
        <w:t xml:space="preserve">3.  </w:t>
      </w:r>
      <w:r w:rsidRPr="007A2115">
        <w:rPr>
          <w:rFonts w:ascii="TH SarabunPSK" w:hAnsi="TH SarabunPSK" w:cs="TH SarabunPSK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A211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A2115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7A2115">
        <w:rPr>
          <w:rFonts w:ascii="TH SarabunPSK" w:hAnsi="TH SarabunPSK" w:cs="TH SarabunPSK"/>
          <w:sz w:val="32"/>
          <w:szCs w:val="32"/>
          <w:cs/>
        </w:rPr>
        <w:t xml:space="preserve">อ. 5 </w:t>
      </w:r>
      <w:proofErr w:type="spellStart"/>
      <w:r w:rsidRPr="007A2115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7A2115">
        <w:rPr>
          <w:rFonts w:ascii="TH SarabunPSK" w:hAnsi="TH SarabunPSK" w:cs="TH SarabunPSK"/>
          <w:sz w:val="32"/>
          <w:szCs w:val="32"/>
          <w:cs/>
        </w:rPr>
        <w:t>อ.6 และ</w:t>
      </w:r>
      <w:proofErr w:type="spellStart"/>
      <w:r w:rsidRPr="007A2115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7A2115">
        <w:rPr>
          <w:rFonts w:ascii="TH SarabunPSK" w:hAnsi="TH SarabunPSK" w:cs="TH SarabunPSK"/>
          <w:sz w:val="32"/>
          <w:szCs w:val="32"/>
          <w:cs/>
        </w:rPr>
        <w:t>อ.7)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F7DEB" w:rsidTr="00CF7DEB">
        <w:tc>
          <w:tcPr>
            <w:tcW w:w="9625" w:type="dxa"/>
          </w:tcPr>
          <w:p w:rsidR="004538B6" w:rsidRPr="00C03DA2" w:rsidRDefault="004538B6" w:rsidP="004538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C03D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3D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10B80" w:rsidRPr="00910B80" w:rsidRDefault="00910B80" w:rsidP="00910B80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</w:t>
            </w:r>
            <w:r w:rsidR="004538B6"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1.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ทุกรายวิชาที่เปิดสอนมีการ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การประเมินผลการเรียนรู้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ความรับผิดชอบหลัก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ตาม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โดยมีสัดส่วนค่า</w:t>
            </w:r>
          </w:p>
          <w:p w:rsidR="00910B80" w:rsidRPr="00B7229F" w:rsidRDefault="00910B80" w:rsidP="00910B80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น้ำหนักภาคทฤษฎี ปฏิบัติ และการตัดเกรดตามเกณฑ์ที่กำหนดในแผนการประเมินผลการเรียนรู้ของมคอ.3 </w:t>
            </w:r>
          </w:p>
          <w:p w:rsidR="00910B80" w:rsidRPr="00910B80" w:rsidRDefault="004538B6" w:rsidP="00BA6F89">
            <w:pPr>
              <w:pStyle w:val="a5"/>
              <w:numPr>
                <w:ilvl w:val="0"/>
                <w:numId w:val="10"/>
              </w:num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โดยใช้การทวนสอบผลการเรียนรู้</w:t>
            </w:r>
            <w:r w:rsidR="00910B80"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รายวิชาที่เปิดสอนในปี</w:t>
            </w:r>
          </w:p>
          <w:p w:rsidR="004538B6" w:rsidRPr="00B7229F" w:rsidRDefault="00910B80" w:rsidP="004538B6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การศึกษาไม่น้อยกว่าร้อยละ 25  </w:t>
            </w:r>
          </w:p>
          <w:p w:rsidR="004538B6" w:rsidRPr="00B7229F" w:rsidRDefault="00910B80" w:rsidP="004538B6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</w:t>
            </w:r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3.  </w:t>
            </w:r>
            <w:r w:rsidR="004538B6"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อาจารย์ผู้สอนและหลักสูต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รจัดทำรายงานการประเมินผลการดำเนินงานรายวิชา</w:t>
            </w:r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และประเมินหลักสูตร</w:t>
            </w:r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อ. 5 </w:t>
            </w:r>
            <w:proofErr w:type="spellStart"/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อ.6 และ</w:t>
            </w:r>
            <w:proofErr w:type="spellStart"/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อ.7)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E4151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ตามระยะเวลา</w:t>
            </w:r>
            <w:r w:rsidR="004538B6"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ที่มหาวิทยาลัยและคณะกำหนด</w:t>
            </w:r>
          </w:p>
          <w:p w:rsidR="00254248" w:rsidRDefault="00254248" w:rsidP="00254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254248" w:rsidRDefault="00AC1360" w:rsidP="00254248">
            <w:pPr>
              <w:pStyle w:val="a5"/>
              <w:numPr>
                <w:ilvl w:val="0"/>
                <w:numId w:val="23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แผนการสอนตาม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อ.3 หมวด 5</w:t>
            </w:r>
          </w:p>
          <w:p w:rsidR="00254248" w:rsidRPr="00D47ACC" w:rsidRDefault="00AC1360" w:rsidP="00254248">
            <w:pPr>
              <w:pStyle w:val="a5"/>
              <w:numPr>
                <w:ilvl w:val="0"/>
                <w:numId w:val="23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ข้อบังคับการทวนสอบ และเกณฑ์ที่กำหนดใน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  <w:p w:rsidR="00254248" w:rsidRPr="00AC1360" w:rsidRDefault="00AC1360" w:rsidP="00AC1360">
            <w:pPr>
              <w:pStyle w:val="a5"/>
              <w:numPr>
                <w:ilvl w:val="0"/>
                <w:numId w:val="23"/>
              </w:num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proofErr w:type="spellStart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อ.5 , </w:t>
            </w:r>
            <w:proofErr w:type="spellStart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อ.6 และ</w:t>
            </w:r>
            <w:proofErr w:type="spellStart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อ.7</w:t>
            </w:r>
          </w:p>
          <w:p w:rsidR="004538B6" w:rsidRDefault="004538B6" w:rsidP="004538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DC7B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7B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04EC6" w:rsidRPr="00304EC6" w:rsidRDefault="00B7229F" w:rsidP="00304EC6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4E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ใช้กระบวนการระบบและกลไกเดิมจากปีการศึกษา 2563  และมีการปรับปรุงกระบวนการเพื่อ</w:t>
            </w:r>
          </w:p>
          <w:p w:rsidR="005C7ABE" w:rsidRPr="00304EC6" w:rsidRDefault="00B7229F" w:rsidP="00304EC6">
            <w:pPr>
              <w:spacing w:line="21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304E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ดำเนินการในปีการศึกษา 256</w:t>
            </w:r>
            <w:r w:rsidRPr="00304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04EC6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</w:t>
            </w:r>
            <w:r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คือ การวิเคราะห์</w:t>
            </w:r>
            <w:r w:rsidR="005C7ABE" w:rsidRPr="00304EC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ลัพธ์จากการทวนสอบมาเป็นประโยชน์ต่อการพัฒนากระบวนการจัดกิจกรรมการเรียนการสอนและการประเมินผลที่จะส่งผลให้ผู้เรียนมีผลการเรียนรู้ตามที่หลักสูตรกำหนด</w:t>
            </w:r>
            <w:r w:rsidRPr="00304EC6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 xml:space="preserve">    </w:t>
            </w:r>
          </w:p>
          <w:p w:rsidR="004538B6" w:rsidRDefault="005C7ABE" w:rsidP="00B7229F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4E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="00B7229F" w:rsidRPr="00304E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="00B7229F" w:rsidRPr="00304E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การดำเนินงานในปีการศึกษา 256</w:t>
            </w:r>
            <w:r w:rsidR="00B7229F" w:rsidRPr="00304EC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en-US"/>
              </w:rPr>
              <w:t>4</w:t>
            </w:r>
            <w:r w:rsidR="00B7229F" w:rsidRPr="00304EC6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B7229F" w:rsidRPr="006D663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มีการดำเนินการตามระบบและกลไก ดังน</w:t>
            </w:r>
            <w:r w:rsid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ี้</w:t>
            </w:r>
            <w:r w:rsidR="00B7229F" w:rsidRPr="006D663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B7229F" w:rsidRPr="00F45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33BFB" w:rsidRPr="00A33BFB" w:rsidRDefault="00A33BFB" w:rsidP="00A33BFB">
            <w:pPr>
              <w:pStyle w:val="a5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Pr="00A33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ระดับอุดมศึกษาแห่งชาติ </w:t>
            </w:r>
          </w:p>
          <w:p w:rsidR="004538B6" w:rsidRPr="00B7229F" w:rsidRDefault="004538B6" w:rsidP="00A33BFB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หลักสูตรมีผลการเรียนรายวิชาตามที่กำหนดใน</w:t>
            </w:r>
            <w:r w:rsidRPr="00B7229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ตาราง</w:t>
            </w:r>
            <w:r w:rsidRPr="00B7229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สรุปผลรายวิชาที่เปิดสอนในภาค</w:t>
            </w:r>
            <w:r w:rsidRPr="00B7229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/</w:t>
            </w:r>
            <w:r w:rsidRPr="00B7229F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ปีการศึกษา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847"/>
              <w:gridCol w:w="990"/>
              <w:gridCol w:w="1710"/>
              <w:gridCol w:w="1620"/>
              <w:gridCol w:w="1774"/>
            </w:tblGrid>
            <w:tr w:rsidR="00925968" w:rsidTr="00925968">
              <w:tc>
                <w:tcPr>
                  <w:tcW w:w="2458" w:type="dxa"/>
                  <w:vMerge w:val="restart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รายวิชา</w:t>
                  </w:r>
                </w:p>
              </w:tc>
              <w:tc>
                <w:tcPr>
                  <w:tcW w:w="3547" w:type="dxa"/>
                  <w:gridSpan w:val="3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ร้อยละค่าน้ำหนักคะแนนการประเมิน</w:t>
                  </w:r>
                </w:p>
              </w:tc>
              <w:tc>
                <w:tcPr>
                  <w:tcW w:w="3394" w:type="dxa"/>
                  <w:gridSpan w:val="2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25968" w:rsidTr="00925968">
              <w:tc>
                <w:tcPr>
                  <w:tcW w:w="2458" w:type="dxa"/>
                  <w:vMerge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47" w:type="dxa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ทฤษฎี</w:t>
                  </w:r>
                </w:p>
              </w:tc>
              <w:tc>
                <w:tcPr>
                  <w:tcW w:w="990" w:type="dxa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ปฏิบัติ</w:t>
                  </w:r>
                </w:p>
              </w:tc>
              <w:tc>
                <w:tcPr>
                  <w:tcW w:w="1710" w:type="dxa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ศึกษาด้วยตนอง</w:t>
                  </w:r>
                </w:p>
              </w:tc>
              <w:tc>
                <w:tcPr>
                  <w:tcW w:w="1620" w:type="dxa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จำนวน</w:t>
                  </w:r>
                  <w:r w:rsidR="00EF2D9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สอบ</w:t>
                  </w:r>
                </w:p>
              </w:tc>
              <w:tc>
                <w:tcPr>
                  <w:tcW w:w="1774" w:type="dxa"/>
                </w:tcPr>
                <w:p w:rsidR="00925968" w:rsidRDefault="00925968" w:rsidP="00925968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ร้อยละคะแนน</w:t>
                  </w:r>
                  <w: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  <w:t>A-C</w:t>
                  </w:r>
                </w:p>
              </w:tc>
            </w:tr>
            <w:tr w:rsidR="002E4FD8" w:rsidTr="00925968">
              <w:tc>
                <w:tcPr>
                  <w:tcW w:w="2458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47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74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2E4FD8" w:rsidTr="00925968">
              <w:tc>
                <w:tcPr>
                  <w:tcW w:w="2458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47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74" w:type="dxa"/>
                </w:tcPr>
                <w:p w:rsidR="002E4FD8" w:rsidRDefault="002E4FD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8F7E67" w:rsidRDefault="008F7E67" w:rsidP="008F7E6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กระบวนการดำเนินการ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A33BFB" w:rsidRDefault="008F7E67" w:rsidP="00A33BFB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การประเมินกระบวนการใช้วิธี.......................................................................................................</w:t>
            </w:r>
          </w:p>
          <w:p w:rsidR="00A33BFB" w:rsidRPr="00A33BFB" w:rsidRDefault="00A33BFB" w:rsidP="00A33BFB">
            <w:pPr>
              <w:pStyle w:val="a5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การตรวจสอบการประเมินผลการเรียนรู้ของนักศึกษา</w:t>
            </w:r>
          </w:p>
          <w:p w:rsidR="00E4151F" w:rsidRPr="00A33BFB" w:rsidRDefault="00A33BFB" w:rsidP="00A33BFB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มีการทวนสอบ</w:t>
            </w:r>
            <w:r w:rsidR="00E4151F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เฉพาะกลุ่มวิชา</w:t>
            </w:r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รายวิชาชีพที่หลักสูตรรับผิดชอบในการจัดการเรียนการสอนจำนวน.......</w:t>
            </w:r>
          </w:p>
          <w:p w:rsidR="004538B6" w:rsidRPr="00B7229F" w:rsidRDefault="004538B6" w:rsidP="004538B6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E4151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 และมี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การทวนสอบผลการเรียนรู้จำนวน ..........รายวิชา </w:t>
            </w:r>
            <w:r w:rsidR="00E4151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คิดเป็นร้อยละ......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มีรายละเอียดตามตารางดังนี้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159"/>
              <w:gridCol w:w="2970"/>
              <w:gridCol w:w="3375"/>
            </w:tblGrid>
            <w:tr w:rsidR="00B7229F" w:rsidRPr="00B7229F" w:rsidTr="00EA7923">
              <w:tc>
                <w:tcPr>
                  <w:tcW w:w="1876" w:type="dxa"/>
                </w:tcPr>
                <w:p w:rsidR="004538B6" w:rsidRPr="00B7229F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7229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รายวิชา</w:t>
                  </w:r>
                </w:p>
              </w:tc>
              <w:tc>
                <w:tcPr>
                  <w:tcW w:w="1159" w:type="dxa"/>
                </w:tcPr>
                <w:p w:rsidR="004538B6" w:rsidRPr="00B7229F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7229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ระดับชั้นปี</w:t>
                  </w:r>
                </w:p>
              </w:tc>
              <w:tc>
                <w:tcPr>
                  <w:tcW w:w="2970" w:type="dxa"/>
                </w:tcPr>
                <w:p w:rsidR="004538B6" w:rsidRPr="00B7229F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7229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3375" w:type="dxa"/>
                </w:tcPr>
                <w:p w:rsidR="004538B6" w:rsidRPr="00B7229F" w:rsidRDefault="004538B6" w:rsidP="004538B6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B7229F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ผลการประเมินและข้อคิดเห็น</w:t>
                  </w:r>
                </w:p>
              </w:tc>
            </w:tr>
            <w:tr w:rsidR="00B7229F" w:rsidRPr="00B7229F" w:rsidTr="00EA7923">
              <w:tc>
                <w:tcPr>
                  <w:tcW w:w="1876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970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375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7229F" w:rsidRPr="00B7229F" w:rsidTr="00EA7923">
              <w:tc>
                <w:tcPr>
                  <w:tcW w:w="1876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970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375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7229F" w:rsidRPr="00B7229F" w:rsidTr="00EA7923">
              <w:tc>
                <w:tcPr>
                  <w:tcW w:w="1876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970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375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7229F" w:rsidRPr="00B7229F" w:rsidTr="00EA7923">
              <w:tc>
                <w:tcPr>
                  <w:tcW w:w="1876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2970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375" w:type="dxa"/>
                </w:tcPr>
                <w:p w:rsidR="004538B6" w:rsidRPr="00B7229F" w:rsidRDefault="004538B6" w:rsidP="004538B6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8F7E67" w:rsidRDefault="008F7E67" w:rsidP="008F7E6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5C1F2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กระบวนการดำเนินการ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มีดังนี้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F7E67" w:rsidRDefault="008F7E67" w:rsidP="008F7E6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การประเมินกระบวนการใช้วิธี......................................................................................................</w:t>
            </w:r>
          </w:p>
          <w:p w:rsidR="00A33BFB" w:rsidRPr="00A33BFB" w:rsidRDefault="00A33BFB" w:rsidP="00A33BFB">
            <w:pPr>
              <w:pStyle w:val="a5"/>
              <w:numPr>
                <w:ilvl w:val="1"/>
                <w:numId w:val="1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</w:t>
            </w:r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 5 </w:t>
            </w:r>
            <w:proofErr w:type="spellStart"/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อ.6 และ</w:t>
            </w:r>
            <w:proofErr w:type="spellStart"/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  <w:proofErr w:type="spellEnd"/>
            <w:r w:rsidRPr="00A3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อ.7)</w:t>
            </w:r>
          </w:p>
          <w:p w:rsidR="008F7E67" w:rsidRDefault="00A33BFB" w:rsidP="008F7E67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 </w:t>
            </w:r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อาจารย์ผู้สอนมีการจัดทำ </w:t>
            </w:r>
            <w:proofErr w:type="spellStart"/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อ.5 </w:t>
            </w:r>
            <w:proofErr w:type="spellStart"/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อ.6 </w:t>
            </w:r>
            <w:r w:rsidR="00E4151F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จำนวน......วิชา ครบ/ไม่ครบ</w:t>
            </w:r>
            <w:r w:rsidR="00DF62B4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ทุกรายวิชาที่เปิดสอน</w:t>
            </w:r>
            <w:r w:rsidR="004538B6" w:rsidRP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และหลักสูตรมี</w:t>
            </w:r>
            <w:r w:rsidR="004538B6" w:rsidRPr="00DF62B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การจัดทำ</w:t>
            </w:r>
            <w:proofErr w:type="spellStart"/>
            <w:r w:rsidR="004538B6" w:rsidRPr="00DF62B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4538B6" w:rsidRPr="00DF62B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อ.7 ส่งผลการรายงานตาม</w:t>
            </w:r>
            <w:r w:rsidR="004538B6"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ปฏิทินที่มหาวิทยาลัยกำหนด </w:t>
            </w:r>
            <w:r w:rsidR="008F7E6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</w:p>
          <w:p w:rsidR="008F7E67" w:rsidRDefault="008F7E67" w:rsidP="008F7E67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กระบวนการดำเนินการ</w:t>
            </w:r>
            <w:r w:rsidR="00A33BF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มีดังนี้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925968" w:rsidRPr="00EE6E9D" w:rsidRDefault="008F7E67" w:rsidP="00EE6E9D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    การประเมินกระบวนการใช้วิธี.......................................................................................................</w:t>
            </w:r>
          </w:p>
          <w:p w:rsidR="00B7229F" w:rsidRDefault="00B7229F" w:rsidP="00B722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2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936C9" w:rsidRPr="00B936C9" w:rsidRDefault="00B936C9" w:rsidP="00BA6F89">
            <w:pPr>
              <w:pStyle w:val="a5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ความสำเร็จตามค่าเป้าหมาย </w:t>
            </w:r>
            <w:r w:rsidRPr="00B936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936C9" w:rsidRPr="00DD49D5" w:rsidRDefault="00B936C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BA6F89" w:rsidRPr="00BA6F89" w:rsidRDefault="00B936C9" w:rsidP="00BA6F89">
            <w:pPr>
              <w:pStyle w:val="a5"/>
              <w:numPr>
                <w:ilvl w:val="0"/>
                <w:numId w:val="18"/>
              </w:numPr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รายวิชาที่เปิดสอนมี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....วิชาและทุกรายวิชา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</w:t>
            </w:r>
            <w:r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การประเมินผลการเรียนรู้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ความรับผิดชอบหลัก</w:t>
            </w:r>
            <w:r w:rsidRPr="00EA792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ตาม</w:t>
            </w:r>
            <w:r w:rsidRPr="00EA792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B936C9" w:rsidRPr="00BA6F89" w:rsidRDefault="00B936C9" w:rsidP="00BA6F89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proofErr w:type="spellStart"/>
            <w:r w:rsidRPr="00BA6F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BA6F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  <w:r w:rsidRPr="00BA6F89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BA6F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โดยมีสัดส่วนค่าน้ำหนักภาค ทฤษฎี ปฏิบัติ และการตัดเกรดตามเกณฑ์ที่กำหนดในแผนการประเมินผลการเรียนรู้ของมคอ.3 </w:t>
            </w:r>
          </w:p>
          <w:p w:rsidR="00BA6F89" w:rsidRDefault="00B936C9" w:rsidP="00BA6F89">
            <w:pPr>
              <w:pStyle w:val="a5"/>
              <w:numPr>
                <w:ilvl w:val="0"/>
                <w:numId w:val="18"/>
              </w:num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รายวิชาที่เปิดสอน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....วิชา มีจำนวนวิชา....วิชาที่มี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การทวนสอบรายวิช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า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ในการจัดการเรียนการสอนที่</w:t>
            </w:r>
          </w:p>
          <w:p w:rsidR="00B936C9" w:rsidRPr="00BA6F89" w:rsidRDefault="00B936C9" w:rsidP="00BA6F89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A6F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เปิดสอนคิดเป็นร้อยละ.... </w:t>
            </w:r>
          </w:p>
          <w:p w:rsidR="00B936C9" w:rsidRDefault="00B936C9" w:rsidP="00BA6F89">
            <w:pPr>
              <w:pStyle w:val="a5"/>
              <w:numPr>
                <w:ilvl w:val="0"/>
                <w:numId w:val="18"/>
              </w:num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อาจารย์ผู้สอนและหลักสูตรจัดทำรายงานการประเมินผลการดำเนินงานรายวิชา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และประเมินหลักสูตร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</w:p>
          <w:p w:rsidR="00B936C9" w:rsidRPr="00B7229F" w:rsidRDefault="00B936C9" w:rsidP="00B936C9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อ. 5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จำนวน...วิชา 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อ.6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....จำนวน 1 วิชา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และ</w:t>
            </w:r>
            <w:proofErr w:type="spellStart"/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อ.7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จำนวน 1 หลักสูตร</w:t>
            </w:r>
            <w:r w:rsidRPr="00910B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สำเร็จ</w:t>
            </w:r>
            <w:r w:rsidRPr="00910B8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ตามระยะเวลาที่มหาวิทยาลัยและคณะกำหนด</w:t>
            </w:r>
          </w:p>
          <w:p w:rsidR="00B936C9" w:rsidRPr="00DD49D5" w:rsidRDefault="00B936C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3A3026" w:rsidRPr="003A3026" w:rsidRDefault="00B936C9" w:rsidP="00B936C9">
            <w:pPr>
              <w:pStyle w:val="a5"/>
              <w:numPr>
                <w:ilvl w:val="0"/>
                <w:numId w:val="19"/>
              </w:numPr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รายวิชาที่เปิดสอนมี</w:t>
            </w:r>
            <w:r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การประเมินผลการเรียนรู้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ความรับผิดชอบหลัก</w:t>
            </w:r>
            <w:r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ตาม</w:t>
            </w:r>
            <w:proofErr w:type="spellStart"/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  <w:r w:rsidRPr="00B7229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โดยมีสัดส่วนค่า</w:t>
            </w:r>
            <w:r w:rsidRPr="003A302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น้ำหนัก</w:t>
            </w:r>
            <w:r w:rsidR="003A3026" w:rsidRPr="003A302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B936C9" w:rsidRPr="003A3026" w:rsidRDefault="00B936C9" w:rsidP="003A3026">
            <w:pPr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3A302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ภาคทฤษฎี</w:t>
            </w:r>
            <w:r w:rsidR="003A3026" w:rsidRPr="003A302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3A3026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ปฏิบัติและการตัดเกรดไม่เป็นไปตามเกณฑ์ที่กำหนดในแผนการประเมินผลการเรียนรู้ของมคอ.3 </w:t>
            </w:r>
          </w:p>
          <w:p w:rsidR="00BA6F89" w:rsidRDefault="00B936C9" w:rsidP="00BA6F89">
            <w:pPr>
              <w:pStyle w:val="a5"/>
              <w:numPr>
                <w:ilvl w:val="0"/>
                <w:numId w:val="19"/>
              </w:num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7229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มีการทวนสอบรายวิชาชีพที่หลักสูตรรับผิดชอบในการจัดการเรียนการสอนที่เปิดสอนในปีการศึกษา</w:t>
            </w:r>
          </w:p>
          <w:p w:rsidR="00B936C9" w:rsidRPr="00BA6F89" w:rsidRDefault="00B936C9" w:rsidP="00BA6F89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BA6F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lastRenderedPageBreak/>
              <w:t xml:space="preserve">น้อยกว่าร้อยละ 25 </w:t>
            </w:r>
          </w:p>
          <w:p w:rsidR="00B936C9" w:rsidRPr="006C6C0D" w:rsidRDefault="00B936C9" w:rsidP="00B936C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  </w:t>
            </w:r>
            <w:r w:rsidR="00BA6F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  3)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6C6C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อาจารย์ผู้สอนรายงานผลการดำเนินงานรายวิชา (</w:t>
            </w:r>
            <w:proofErr w:type="spellStart"/>
            <w:r w:rsidRPr="006C6C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6C6C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อ. 5 </w:t>
            </w:r>
            <w:proofErr w:type="spellStart"/>
            <w:r w:rsidRPr="006C6C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Pr="006C6C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อ.6</w:t>
            </w:r>
            <w:r w:rsidRPr="006C6C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)</w:t>
            </w:r>
            <w:r w:rsidRPr="006C6C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ไม่ครบถ้วน</w:t>
            </w:r>
            <w:r w:rsidRPr="006C6C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6C6C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หรือการส่งผลรายงาน</w:t>
            </w:r>
          </w:p>
          <w:p w:rsidR="00B936C9" w:rsidRDefault="00B936C9" w:rsidP="00B936C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C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ประเมินไม่เป็นตามกำหนดเวลา </w:t>
            </w:r>
          </w:p>
          <w:p w:rsidR="00BA6F89" w:rsidRPr="00EE6E9D" w:rsidRDefault="00BA6F89" w:rsidP="00BA6F8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2. </w:t>
            </w:r>
            <w:r w:rsidR="00B7229F" w:rsidRPr="00BA6F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มีข้อคิดเห็นเพื่อการปรับปรุงในปีการศึกษาต่อไป</w:t>
            </w:r>
            <w:r w:rsidRPr="00BA6F8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</w:t>
            </w:r>
            <w:r w:rsidR="00B7229F" w:rsidRPr="00BA6F8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="00B7229F" w:rsidRPr="00BA6F89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  <w:t>...........................................................................</w:t>
            </w:r>
            <w:r w:rsidR="00B7229F" w:rsidRPr="00BA6F8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</w:t>
            </w:r>
          </w:p>
          <w:p w:rsidR="00304EC6" w:rsidRPr="00BA6F89" w:rsidRDefault="00BA6F89" w:rsidP="00BA6F89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3. </w:t>
            </w:r>
            <w:r w:rsidR="00B7229F" w:rsidRPr="00BA6F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มีผลจากการปรับปรุงที่ชัดเจนเป็นรูปธรรม</w:t>
            </w:r>
            <w:r w:rsidR="00B7229F" w:rsidRPr="00BA6F8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</w:t>
            </w:r>
            <w:r w:rsidRPr="00BA6F8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</w:t>
            </w:r>
            <w:r w:rsidR="00B7229F" w:rsidRPr="00BA6F8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คือ .........................................................................................</w:t>
            </w:r>
          </w:p>
          <w:p w:rsidR="00BA6F89" w:rsidRPr="00EE6E9D" w:rsidRDefault="00BA6F89" w:rsidP="00EE6E9D">
            <w:pPr>
              <w:spacing w:line="216" w:lineRule="auto"/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  <w:r w:rsidRPr="00BA6F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4. </w:t>
            </w:r>
            <w:r w:rsidR="00B7229F" w:rsidRPr="00BA6F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มีแนวปฏิบัติที่ดีที่มีหลักฐานยืนยันและกรรมการผู้ตรวจประเมินให้เหตุผลแนวปฏิบัติได้ชัดเจน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  </w:t>
            </w:r>
            <w:r w:rsidRPr="00BA6F8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ดังนี้</w:t>
            </w:r>
            <w:r w:rsidRPr="00BA6F8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  <w:lang w:eastAsia="en-US"/>
              </w:rPr>
              <w:t xml:space="preserve">    </w:t>
            </w:r>
            <w:r w:rsidR="00B7229F" w:rsidRPr="00BA6F89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  <w:lang w:eastAsia="en-US"/>
              </w:rPr>
              <w:t>.................</w:t>
            </w:r>
            <w:r w:rsidR="002147C9" w:rsidRPr="009259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</w:t>
            </w:r>
            <w:r w:rsidR="002147C9" w:rsidRPr="009259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………………………………………</w:t>
            </w:r>
          </w:p>
          <w:p w:rsidR="00BA6F89" w:rsidRPr="00DC7B57" w:rsidRDefault="00BA6F89" w:rsidP="00BA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B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DC7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BA6F89" w:rsidRPr="00571213" w:rsidTr="004C1E82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BA6F89" w:rsidRPr="0081138C" w:rsidRDefault="00BA6F89" w:rsidP="00BA6F8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3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การประเมินผู้เรียน</w:t>
                  </w:r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BA6F89" w:rsidRPr="0081138C" w:rsidRDefault="00BA6F89" w:rsidP="00BA6F8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BA6F89" w:rsidRPr="0081138C" w:rsidRDefault="00BA6F89" w:rsidP="00BA6F8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BA6F89" w:rsidRPr="00646EA9" w:rsidTr="004C1E82">
              <w:trPr>
                <w:trHeight w:val="450"/>
              </w:trPr>
              <w:tc>
                <w:tcPr>
                  <w:tcW w:w="5395" w:type="dxa"/>
                </w:tcPr>
                <w:p w:rsidR="00BA6F89" w:rsidRPr="00FE192C" w:rsidRDefault="00BA6F89" w:rsidP="00BA6F8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การประเมินผลการเรียนรู้ตามกรอบมาตรฐานคุณวุฒิ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A21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อุดมศึกษาแห่งชาติ </w:t>
                  </w:r>
                </w:p>
              </w:tc>
              <w:tc>
                <w:tcPr>
                  <w:tcW w:w="2160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6F89" w:rsidRPr="00646EA9" w:rsidTr="004C1E82">
              <w:trPr>
                <w:trHeight w:val="450"/>
              </w:trPr>
              <w:tc>
                <w:tcPr>
                  <w:tcW w:w="5395" w:type="dxa"/>
                </w:tcPr>
                <w:p w:rsidR="00BA6F89" w:rsidRDefault="00BA6F89" w:rsidP="00BA6F8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การตรวจสอบการประเมินผลการเรียนรู้ของนักศึกษา</w:t>
                  </w:r>
                </w:p>
              </w:tc>
              <w:tc>
                <w:tcPr>
                  <w:tcW w:w="2160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6F89" w:rsidRPr="00646EA9" w:rsidTr="004C1E82">
              <w:trPr>
                <w:trHeight w:val="349"/>
              </w:trPr>
              <w:tc>
                <w:tcPr>
                  <w:tcW w:w="5395" w:type="dxa"/>
                </w:tcPr>
                <w:p w:rsidR="00BA6F89" w:rsidRPr="004A3214" w:rsidRDefault="00BA6F89" w:rsidP="00BA6F8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F048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การกำกับการประเมินการจัดการเรียนการสอนและประเมินหลักสูตร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อ. 5 </w:t>
                  </w:r>
                  <w:proofErr w:type="spellStart"/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อ.6 และ</w:t>
                  </w:r>
                  <w:proofErr w:type="spellStart"/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</w:t>
                  </w:r>
                  <w:proofErr w:type="spellEnd"/>
                  <w:r w:rsidRPr="007A211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อ.7)</w:t>
                  </w:r>
                </w:p>
              </w:tc>
              <w:tc>
                <w:tcPr>
                  <w:tcW w:w="2160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6F89" w:rsidRPr="00646EA9" w:rsidTr="004C1E82">
              <w:trPr>
                <w:trHeight w:val="349"/>
              </w:trPr>
              <w:tc>
                <w:tcPr>
                  <w:tcW w:w="5395" w:type="dxa"/>
                </w:tcPr>
                <w:p w:rsidR="00BA6F89" w:rsidRDefault="00BA6F89" w:rsidP="00BA6F8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3 </w:t>
                  </w:r>
                  <w:r w:rsidRPr="006B2AC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048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การประเมินผู้เรียน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3785" w:type="dxa"/>
                  <w:gridSpan w:val="2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31382" w:rsidRPr="004F2D52" w:rsidRDefault="00431382" w:rsidP="00431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31382" w:rsidRPr="00EF6E5F" w:rsidRDefault="00431382" w:rsidP="00B04DE7">
            <w:pPr>
              <w:pStyle w:val="a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6E61D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Pr="00EF6E5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351E2F" w:rsidRDefault="00431382" w:rsidP="00B04DE7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</w:t>
            </w:r>
            <w:r w:rsidR="006E61D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อ่อนที่ต้อง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พัฒนา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: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 </w:t>
            </w:r>
            <w:r w:rsidR="006E61D3" w:rsidRP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หลักสูตรควร</w:t>
            </w:r>
            <w:r w:rsidR="005C7AB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พัฒนาระบบ</w:t>
            </w:r>
            <w:r w:rsid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การทวนสอบรายวิชาให้ส</w:t>
            </w:r>
            <w:r w:rsidR="005C7AB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า</w:t>
            </w:r>
            <w:r w:rsidR="006E61D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มารถ</w:t>
            </w:r>
            <w:r w:rsidR="005C7AB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สะท้อนผลการ</w:t>
            </w:r>
          </w:p>
          <w:p w:rsidR="00CF7DEB" w:rsidRPr="003A3026" w:rsidRDefault="005C7ABE" w:rsidP="003A3026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ประเมินผลการเรียนรู้ได้อย่างสอดคล้องกับ </w:t>
            </w:r>
            <w:r w:rsidRPr="00351E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LO </w:t>
            </w:r>
            <w:r w:rsidRP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351E2F" w:rsidRP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กำหนดใน</w:t>
            </w:r>
            <w:proofErr w:type="spellStart"/>
            <w:r w:rsidR="00351E2F" w:rsidRP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351E2F" w:rsidRP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</w:tc>
      </w:tr>
    </w:tbl>
    <w:p w:rsidR="00351E2F" w:rsidRDefault="00351E2F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Pr="00DC7B57" w:rsidRDefault="00EE6E9D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3783" w:rsidRPr="00BD3783" w:rsidRDefault="00684CBE" w:rsidP="00BD3783">
      <w:pPr>
        <w:rPr>
          <w:rFonts w:ascii="TH SarabunPSK" w:hAnsi="TH SarabunPSK" w:cs="TH SarabunPSK"/>
          <w:b/>
          <w:bCs/>
          <w:sz w:val="32"/>
          <w:szCs w:val="32"/>
        </w:rPr>
      </w:pPr>
      <w:r w:rsidRPr="006B2A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53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7" w:history="1">
        <w:r w:rsidR="00BD3783" w:rsidRPr="00BD3783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ผลการดำเนินงานตามกรอบมาตรฐานคุณวุฒ</w:t>
        </w:r>
        <w:r w:rsidR="00BD3783" w:rsidRPr="00BD3783">
          <w:rPr>
            <w:rStyle w:val="a3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ิระดับอุดมศึกษาแห่งชาติ</w:t>
        </w:r>
      </w:hyperlink>
      <w:r w:rsidR="00BD3783" w:rsidRPr="00BD3783">
        <w:rPr>
          <w:rStyle w:val="a3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 xml:space="preserve"> </w:t>
      </w:r>
      <w:r w:rsidR="00BD3783">
        <w:rPr>
          <w:rFonts w:ascii="TH SarabunPSK" w:hAnsi="TH SarabunPSK" w:cs="TH SarabunPSK"/>
          <w:b/>
          <w:bCs/>
          <w:sz w:val="32"/>
          <w:szCs w:val="32"/>
        </w:rPr>
        <w:t>(O)</w:t>
      </w:r>
    </w:p>
    <w:p w:rsidR="00DF62B4" w:rsidRDefault="00DF62B4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ประเด็นการประเมิน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4CBE" w:rsidRPr="00DF62B4" w:rsidRDefault="00DF62B4" w:rsidP="00684CB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F62B4">
        <w:rPr>
          <w:rFonts w:ascii="TH SarabunPSK" w:hAnsi="TH SarabunPSK" w:cs="TH SarabunPSK" w:hint="cs"/>
          <w:sz w:val="32"/>
          <w:szCs w:val="32"/>
          <w:cs/>
        </w:rPr>
        <w:t>มีจำนวน ......ข้อ</w:t>
      </w:r>
    </w:p>
    <w:tbl>
      <w:tblPr>
        <w:tblStyle w:val="a6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4538B6" w:rsidTr="004538B6">
        <w:tc>
          <w:tcPr>
            <w:tcW w:w="9715" w:type="dxa"/>
          </w:tcPr>
          <w:p w:rsidR="002147C9" w:rsidRDefault="004538B6" w:rsidP="004538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70527734"/>
            <w:r w:rsidRPr="00DC7B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7B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538B6" w:rsidRDefault="002147C9" w:rsidP="004538B6">
            <w:p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   </w:t>
            </w:r>
            <w:r w:rsidR="004538B6" w:rsidRPr="00BD37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หลักสูตรมีการดำเนินงานตามดัชนีบ่งชี้ผลการดำเนินงาน 100</w:t>
            </w:r>
            <w:r w:rsidR="004538B6" w:rsidRPr="00BD378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%</w:t>
            </w:r>
          </w:p>
          <w:p w:rsidR="00254248" w:rsidRDefault="00254248" w:rsidP="002542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เกณฑ์/เครื่องมือการประเมิน </w:t>
            </w:r>
            <w:r w:rsidRPr="00DD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</w:p>
          <w:p w:rsidR="00254248" w:rsidRDefault="00254248" w:rsidP="00254248">
            <w:pPr>
              <w:pStyle w:val="a5"/>
              <w:numPr>
                <w:ilvl w:val="0"/>
                <w:numId w:val="24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แบบรายงานผลการดำเนินงานตาม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ที่กำหนดใน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  <w:p w:rsidR="00254248" w:rsidRDefault="00254248" w:rsidP="00254248">
            <w:pPr>
              <w:pStyle w:val="a5"/>
              <w:numPr>
                <w:ilvl w:val="0"/>
                <w:numId w:val="24"/>
              </w:num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เกณฑ์มาตรฐานการให้คะแนน</w:t>
            </w:r>
          </w:p>
          <w:p w:rsidR="004C1E82" w:rsidRDefault="00254248" w:rsidP="00254248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ผลการดำเนินงาน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จำนวนข้อ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ได้น้อยกว่า ร้อยละ 80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.00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ได้ 0 คะแนน  ร้อยละ 80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.00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ได้  3.50 คะแนน  </w:t>
            </w:r>
          </w:p>
          <w:p w:rsidR="004C1E82" w:rsidRPr="004C1E82" w:rsidRDefault="00254248" w:rsidP="004C1E82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ร้อย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ละ 80.01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89.99 ได้คะแนน 4 คะแนน </w:t>
            </w:r>
            <w:r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 ร้อยละ 90.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00 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- 94.99 ได้คะแนน 4.50 คะแนน    ร้อยละ 95.00 </w:t>
            </w:r>
            <w:r w:rsidR="004C1E82" w:rsidRPr="004C1E8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–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99..99 ได้คะแนน 4.75 คะแนน  ร้อยละ 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10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0</w:t>
            </w:r>
            <w:r w:rsid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4C1E82" w:rsidRPr="004C1E82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ได้คะแนน 4 คะแนน  </w:t>
            </w:r>
          </w:p>
          <w:p w:rsidR="004538B6" w:rsidRPr="00DF62B4" w:rsidRDefault="00AA5FA2" w:rsidP="00DF6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8" w:history="1">
              <w:r w:rsidR="004538B6" w:rsidRPr="00DF62B4">
                <w:rPr>
                  <w:rStyle w:val="a3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ผลการดำเนินงานตามกรอบมาตรฐานคุณวุฒ</w:t>
              </w:r>
              <w:r w:rsidR="004538B6" w:rsidRPr="00DF62B4">
                <w:rPr>
                  <w:rStyle w:val="a3"/>
                  <w:rFonts w:ascii="TH SarabunPSK" w:hAnsi="TH SarabunPSK" w:cs="TH SarabunPSK" w:hint="cs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>ิระดับอุดมศึกษาแห่งชาติ</w:t>
              </w:r>
            </w:hyperlink>
            <w:r w:rsidR="00DC7B57" w:rsidRPr="00DF62B4">
              <w:rPr>
                <w:rStyle w:val="a3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none"/>
                <w:cs/>
              </w:rPr>
              <w:t xml:space="preserve"> </w:t>
            </w:r>
            <w:r w:rsidR="00DC7B57" w:rsidRPr="00DF62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4280"/>
              <w:gridCol w:w="1089"/>
              <w:gridCol w:w="1187"/>
            </w:tblGrid>
            <w:tr w:rsidR="006D195D" w:rsidRPr="00813A9D" w:rsidTr="006D195D">
              <w:trPr>
                <w:tblHeader/>
              </w:trPr>
              <w:tc>
                <w:tcPr>
                  <w:tcW w:w="2933" w:type="dxa"/>
                  <w:vMerge w:val="restart"/>
                  <w:vAlign w:val="center"/>
                </w:tcPr>
                <w:p w:rsidR="006D195D" w:rsidRPr="00813A9D" w:rsidRDefault="006D195D" w:rsidP="004538B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ดัชนีบ่งชี้ผลการดำเนินงาน</w:t>
                  </w:r>
                </w:p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(</w:t>
                  </w:r>
                  <w:r w:rsidRPr="00813A9D">
                    <w:rPr>
                      <w:rFonts w:ascii="TH SarabunPSK" w:hAnsi="TH SarabunPSK" w:cs="TH SarabunPSK"/>
                      <w:b/>
                      <w:bCs/>
                    </w:rPr>
                    <w:t>Key Performance Indicators)</w:t>
                  </w:r>
                </w:p>
              </w:tc>
              <w:tc>
                <w:tcPr>
                  <w:tcW w:w="4280" w:type="dxa"/>
                  <w:vMerge w:val="restart"/>
                  <w:vAlign w:val="center"/>
                </w:tcPr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ผลการดำเนินงานและเอกสารอ้างอิง/หลักฐาน</w:t>
                  </w:r>
                </w:p>
              </w:tc>
              <w:tc>
                <w:tcPr>
                  <w:tcW w:w="2276" w:type="dxa"/>
                  <w:gridSpan w:val="2"/>
                  <w:vAlign w:val="center"/>
                </w:tcPr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เปรียบเทียบผลการดำเนินงานกับเกณฑ์</w:t>
                  </w:r>
                </w:p>
              </w:tc>
            </w:tr>
            <w:tr w:rsidR="006D195D" w:rsidRPr="00813A9D" w:rsidTr="006D195D">
              <w:trPr>
                <w:tblHeader/>
              </w:trPr>
              <w:tc>
                <w:tcPr>
                  <w:tcW w:w="2933" w:type="dxa"/>
                  <w:vMerge/>
                  <w:vAlign w:val="center"/>
                </w:tcPr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80" w:type="dxa"/>
                  <w:vMerge/>
                  <w:vAlign w:val="center"/>
                </w:tcPr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089" w:type="dxa"/>
                  <w:vAlign w:val="center"/>
                </w:tcPr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ผ่านเกณฑ์</w:t>
                  </w:r>
                </w:p>
              </w:tc>
              <w:tc>
                <w:tcPr>
                  <w:tcW w:w="1187" w:type="dxa"/>
                  <w:vAlign w:val="center"/>
                </w:tcPr>
                <w:p w:rsidR="006D195D" w:rsidRPr="00813A9D" w:rsidRDefault="006D195D" w:rsidP="004538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ไม่ผ่านเกณฑ์</w:t>
                  </w:r>
                </w:p>
              </w:tc>
            </w:tr>
            <w:tr w:rsidR="006D195D" w:rsidRPr="00813A9D" w:rsidTr="002E4FD8">
              <w:tc>
                <w:tcPr>
                  <w:tcW w:w="2933" w:type="dxa"/>
                </w:tcPr>
                <w:p w:rsidR="006D195D" w:rsidRPr="00813A9D" w:rsidRDefault="006D195D" w:rsidP="004538B6">
                  <w:pPr>
                    <w:tabs>
                      <w:tab w:val="left" w:pos="290"/>
                    </w:tabs>
                    <w:ind w:left="290" w:hanging="290"/>
                    <w:rPr>
                      <w:rFonts w:ascii="TH SarabunPSK" w:hAnsi="TH SarabunPSK" w:cs="TH SarabunPSK"/>
                      <w:cs/>
                    </w:rPr>
                  </w:pPr>
                  <w:r w:rsidRPr="00813A9D">
                    <w:rPr>
                      <w:rFonts w:ascii="TH SarabunPSK" w:hAnsi="TH SarabunPSK" w:cs="TH SarabunPSK"/>
                    </w:rPr>
                    <w:t>1.</w:t>
                  </w:r>
                  <w:r w:rsidRPr="00813A9D">
                    <w:rPr>
                      <w:rFonts w:ascii="TH SarabunPSK" w:hAnsi="TH SarabunPSK" w:cs="TH SarabunPSK"/>
                    </w:rPr>
                    <w:tab/>
                  </w:r>
                  <w:r w:rsidRPr="00813A9D">
                    <w:rPr>
                      <w:rFonts w:ascii="TH SarabunPSK" w:hAnsi="TH SarabunPSK" w:cs="TH SarabunPSK"/>
                      <w:cs/>
                    </w:rPr>
                    <w:t xml:space="preserve">อาจารย์ผู้รับผิดชอบหลักสูตร </w:t>
                  </w: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 </w:t>
                  </w:r>
                  <w:r>
                    <w:rPr>
                      <w:rFonts w:ascii="TH SarabunPSK" w:hAnsi="TH SarabunPSK" w:cs="TH SarabunPSK" w:hint="cs"/>
                      <w:spacing w:val="-4"/>
                      <w:cs/>
                    </w:rPr>
                    <w:t>......</w:t>
                  </w:r>
                  <w:r w:rsidRPr="00813A9D">
                    <w:rPr>
                      <w:rFonts w:ascii="TH SarabunPSK" w:hAnsi="TH SarabunPSK" w:cs="TH SarabunPSK"/>
                      <w:spacing w:val="-4"/>
                    </w:rPr>
                    <w:t xml:space="preserve"> </w:t>
                  </w: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ครั้ง</w:t>
                  </w:r>
                </w:p>
              </w:tc>
              <w:tc>
                <w:tcPr>
                  <w:tcW w:w="4280" w:type="dxa"/>
                </w:tcPr>
                <w:p w:rsidR="006D195D" w:rsidRPr="00E130D3" w:rsidRDefault="006D195D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E130D3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1) จำนวนการ</w:t>
                  </w:r>
                  <w:r w:rsidRPr="00E130D3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ประชุม</w:t>
                  </w:r>
                  <w:r w:rsidRPr="00E130D3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มี......</w:t>
                  </w:r>
                  <w:r w:rsidRPr="00E130D3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 xml:space="preserve">ครั้ง </w:t>
                  </w:r>
                  <w:r w:rsidRPr="00E130D3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/ปีการศึกษา</w:t>
                  </w:r>
                </w:p>
                <w:p w:rsidR="006D195D" w:rsidRPr="00E130D3" w:rsidRDefault="006D195D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E130D3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2) สาระการประชุมที่สำคัญ .......................................</w:t>
                  </w:r>
                </w:p>
                <w:p w:rsidR="006D195D" w:rsidRPr="00E130D3" w:rsidRDefault="006D195D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E130D3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3) มติที่ประชุมที่นำไปสู่การดำเนินการ.......................</w:t>
                  </w:r>
                </w:p>
                <w:p w:rsidR="006D195D" w:rsidRPr="00813A9D" w:rsidRDefault="00E130D3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E130D3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4) มีเอกสารรายงานการประชุม..................................</w:t>
                  </w:r>
                </w:p>
              </w:tc>
              <w:tc>
                <w:tcPr>
                  <w:tcW w:w="1089" w:type="dxa"/>
                </w:tcPr>
                <w:p w:rsidR="006D195D" w:rsidRPr="00813A9D" w:rsidRDefault="006D195D" w:rsidP="004538B6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187" w:type="dxa"/>
                </w:tcPr>
                <w:p w:rsidR="006D195D" w:rsidRPr="00813A9D" w:rsidRDefault="006D195D" w:rsidP="004538B6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  <w:tr w:rsidR="006D195D" w:rsidRPr="00813A9D" w:rsidTr="002E4FD8">
              <w:tc>
                <w:tcPr>
                  <w:tcW w:w="2933" w:type="dxa"/>
                </w:tcPr>
                <w:p w:rsidR="006D195D" w:rsidRPr="00813A9D" w:rsidRDefault="006D195D" w:rsidP="004538B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317"/>
                    </w:tabs>
                    <w:ind w:left="317" w:hanging="317"/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มีรายละเอียดของหลักสูตร ตามแบบ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อ.2 ที่สอดคล้องกับกรอบมาตรฐานคุณวุฒิแห่งชาติ หรือมาตรฐานคุณวุฒิสาขา</w:t>
                  </w:r>
                  <w:r w:rsidRPr="00813A9D">
                    <w:rPr>
                      <w:rFonts w:ascii="TH SarabunPSK" w:hAnsi="TH SarabunPSK" w:cs="TH SarabunPSK"/>
                      <w:spacing w:val="-4"/>
                      <w:rtl/>
                      <w:cs/>
                    </w:rPr>
                    <w:t>/</w:t>
                  </w: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สาขาวิชา</w:t>
                  </w:r>
                </w:p>
              </w:tc>
              <w:tc>
                <w:tcPr>
                  <w:tcW w:w="4280" w:type="dxa"/>
                </w:tcPr>
                <w:p w:rsidR="006D195D" w:rsidRDefault="006D195D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1) ผ่านการเห็น</w:t>
                  </w:r>
                  <w:r w:rsidR="00E130D3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ชอบจากสภามหาวิทยาลัย/สปอว./สภาวิชาชีพ(ถ้ามี) .................................................................</w:t>
                  </w:r>
                </w:p>
                <w:p w:rsidR="00E130D3" w:rsidRDefault="00E130D3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2) ผลการเรียนรู้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มค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อ.2 ที่สอดคล้องกับ </w:t>
                  </w:r>
                  <w:r>
                    <w:rPr>
                      <w:rFonts w:ascii="TH SarabunPSK" w:hAnsi="TH SarabunPSK" w:cs="TH SarabunPSK"/>
                      <w:color w:val="FF0000"/>
                    </w:rPr>
                    <w:t>DOE</w:t>
                  </w:r>
                  <w:r w:rsidR="0008711B">
                    <w:rPr>
                      <w:rFonts w:ascii="TH SarabunPSK" w:hAnsi="TH SarabunPSK" w:cs="TH SarabunPSK" w:hint="cs"/>
                      <w:color w:val="FF0000"/>
                      <w:cs/>
                    </w:rPr>
                    <w:t>................</w:t>
                  </w:r>
                </w:p>
                <w:p w:rsidR="0008711B" w:rsidRPr="00813A9D" w:rsidRDefault="0008711B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......................................................................................</w:t>
                  </w:r>
                </w:p>
              </w:tc>
              <w:tc>
                <w:tcPr>
                  <w:tcW w:w="1089" w:type="dxa"/>
                </w:tcPr>
                <w:p w:rsidR="006D195D" w:rsidRPr="00813A9D" w:rsidRDefault="006D195D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6D195D" w:rsidRPr="00813A9D" w:rsidRDefault="006D195D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08711B" w:rsidRPr="00813A9D" w:rsidTr="002E4FD8">
              <w:tc>
                <w:tcPr>
                  <w:tcW w:w="2933" w:type="dxa"/>
                </w:tcPr>
                <w:p w:rsidR="0008711B" w:rsidRPr="00813A9D" w:rsidRDefault="0008711B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 xml:space="preserve">มีรายละเอียดของรายวิชา และรายละเอียดของประสบการณ์ภาคสนาม (ถ้ามี) ตามแบบ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cs/>
                    </w:rPr>
                    <w:t>อ.3 และ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cs/>
                    </w:rPr>
                    <w:t>อ. 4 อย่างน้อยก่อนการเปิดสอนในแต่ละภาคการศึกษาให้ครบทุกรายวิชา</w:t>
                  </w:r>
                </w:p>
              </w:tc>
              <w:tc>
                <w:tcPr>
                  <w:tcW w:w="4280" w:type="dxa"/>
                </w:tcPr>
                <w:p w:rsidR="003D0052" w:rsidRDefault="0008711B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1) </w:t>
                  </w:r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จำนวนรายวิชา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ที่เปิดสอน</w:t>
                  </w:r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ที่ต้องจัดทำรายละเอียดวิชา (</w:t>
                  </w:r>
                  <w:proofErr w:type="spellStart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มค</w:t>
                  </w:r>
                  <w:proofErr w:type="spellEnd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อ.3 – </w:t>
                  </w:r>
                  <w:proofErr w:type="spellStart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มค</w:t>
                  </w:r>
                  <w:proofErr w:type="spellEnd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อ.4)</w:t>
                  </w:r>
                  <w:r w:rsidR="003D0052">
                    <w:rPr>
                      <w:rFonts w:ascii="TH SarabunPSK" w:hAnsi="TH SarabunPSK" w:cs="TH SarabunPSK" w:hint="cs"/>
                      <w:color w:val="FF0000"/>
                      <w:cs/>
                    </w:rPr>
                    <w:t>.........วิชา</w:t>
                  </w:r>
                </w:p>
                <w:p w:rsidR="003D0052" w:rsidRDefault="003D0052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2) มีการจัดทำ</w:t>
                  </w:r>
                  <w:r w:rsidR="0008711B"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แล้วเสร็จก่อนเปิดภาคการศึกษา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โดยมีกำหนดเวลาการส่ง</w:t>
                  </w:r>
                  <w:r w:rsidR="00D443CD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และการส่งแต่ละภาคการศึกษาดังนี้</w:t>
                  </w:r>
                </w:p>
                <w:p w:rsidR="00D443CD" w:rsidRDefault="003D0052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1</w:t>
                  </w:r>
                  <w:r w:rsidR="00D443CD">
                    <w:rPr>
                      <w:rFonts w:ascii="TH SarabunPSK" w:hAnsi="TH SarabunPSK" w:cs="TH SarabunPSK" w:hint="cs"/>
                      <w:color w:val="FF0000"/>
                      <w:cs/>
                    </w:rPr>
                    <w:t>/64 กำหนดส่ง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วันที่ ............</w:t>
                  </w:r>
                  <w:r w:rsidR="00D443CD">
                    <w:rPr>
                      <w:rFonts w:ascii="TH SarabunPSK" w:hAnsi="TH SarabunPSK" w:cs="TH SarabunPSK" w:hint="cs"/>
                      <w:color w:val="FF0000"/>
                      <w:cs/>
                    </w:rPr>
                    <w:t>........จำนวน......วิชา</w:t>
                  </w:r>
                </w:p>
                <w:p w:rsidR="0008711B" w:rsidRDefault="00D443CD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      วันที่ส่ง......................</w:t>
                  </w:r>
                  <w:r w:rsidR="003D0052">
                    <w:rPr>
                      <w:rFonts w:ascii="TH SarabunPSK" w:hAnsi="TH SarabunPSK" w:cs="TH SarabunPSK" w:hint="cs"/>
                      <w:color w:val="FF0000"/>
                      <w:cs/>
                    </w:rPr>
                    <w:t>จำนวน.........วิชา</w:t>
                  </w:r>
                </w:p>
                <w:p w:rsidR="00D443CD" w:rsidRDefault="00D443CD" w:rsidP="00D443CD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2/64 กำหนดส่งวันที่ ....................จำนวน......วิชา</w:t>
                  </w:r>
                </w:p>
                <w:p w:rsidR="003D0052" w:rsidRPr="00813A9D" w:rsidRDefault="00D443CD" w:rsidP="00D443CD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      วันที่ส่ง......................จำนวน.........วิชา</w:t>
                  </w:r>
                  <w:r w:rsidRPr="00813A9D">
                    <w:rPr>
                      <w:rFonts w:ascii="TH SarabunPSK" w:hAnsi="TH SarabunPSK" w:cs="TH SarabunPSK" w:hint="cs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089" w:type="dxa"/>
                </w:tcPr>
                <w:p w:rsidR="0008711B" w:rsidRPr="00813A9D" w:rsidRDefault="0008711B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08711B" w:rsidRPr="00813A9D" w:rsidRDefault="0008711B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D0052" w:rsidRPr="00813A9D" w:rsidTr="002E4FD8">
              <w:tc>
                <w:tcPr>
                  <w:tcW w:w="2933" w:type="dxa"/>
                </w:tcPr>
                <w:p w:rsidR="003D0052" w:rsidRPr="00813A9D" w:rsidRDefault="003D0052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lastRenderedPageBreak/>
                    <w:t xml:space="preserve">จัดทำรายงานผลการดำเนินการของรายวิชา และรายงานผลการดำเนินการของประสบการณ์ภาคสนาม ตามแบบ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cs/>
                    </w:rPr>
                    <w:t>อ. 5 และ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cs/>
                    </w:rPr>
                    <w:t>อ. 6</w:t>
                  </w:r>
                  <w:r w:rsidRPr="00813A9D">
                    <w:rPr>
                      <w:rFonts w:ascii="TH SarabunPSK" w:hAnsi="TH SarabunPSK" w:cs="TH SarabunPSK"/>
                      <w:rtl/>
                      <w:cs/>
                    </w:rPr>
                    <w:t xml:space="preserve"> ภายใน </w:t>
                  </w:r>
                  <w:r w:rsidRPr="00813A9D">
                    <w:rPr>
                      <w:rFonts w:ascii="TH SarabunPSK" w:hAnsi="TH SarabunPSK" w:cs="TH SarabunPSK"/>
                      <w:cs/>
                    </w:rPr>
                    <w:t>30 วัน หลังสิ้นสุดภาคการศึกษาที่เปิดสอนให้ครบทุกรายวิชา</w:t>
                  </w:r>
                </w:p>
              </w:tc>
              <w:tc>
                <w:tcPr>
                  <w:tcW w:w="4280" w:type="dxa"/>
                </w:tcPr>
                <w:p w:rsidR="00D443CD" w:rsidRDefault="003D0052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1) </w:t>
                  </w:r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จำนวนรายวิชาที่จะต้องจัดทำผลการจัดการศึกษา (</w:t>
                  </w:r>
                  <w:proofErr w:type="spellStart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มค</w:t>
                  </w:r>
                  <w:proofErr w:type="spellEnd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อ.5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, </w:t>
                  </w:r>
                  <w:proofErr w:type="spellStart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มค</w:t>
                  </w:r>
                  <w:proofErr w:type="spellEnd"/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อ.6)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</w:t>
                  </w:r>
                  <w:r w:rsidR="00D443CD"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โดยมีจำนวนรายวิชาเท่ากับจำนวนรายวิชาในข้อ </w:t>
                  </w:r>
                  <w:r w:rsidR="00D443CD" w:rsidRPr="00942F6B">
                    <w:rPr>
                      <w:rFonts w:ascii="TH SarabunPSK" w:hAnsi="TH SarabunPSK" w:cs="TH SarabunPSK"/>
                      <w:color w:val="FF0000"/>
                    </w:rPr>
                    <w:t>3</w:t>
                  </w:r>
                  <w:r w:rsidR="00D443CD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 ......วิชา</w:t>
                  </w:r>
                </w:p>
                <w:p w:rsidR="00D443CD" w:rsidRDefault="00D443CD" w:rsidP="00D443CD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2) การจัดทำ</w:t>
                  </w:r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ต้องดำเนิน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การ</w:t>
                  </w:r>
                  <w:r w:rsidRPr="00942F6B">
                    <w:rPr>
                      <w:rFonts w:ascii="TH SarabunPSK" w:hAnsi="TH SarabunPSK" w:cs="TH SarabunPSK"/>
                      <w:color w:val="FF0000"/>
                      <w:cs/>
                    </w:rPr>
                    <w:t>ให้แล้วเสร็จภายใน 30 วันหลังเสร็จสิ้นภาคการศึกษา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โดยมีการจัดส่ง ดังนี้</w:t>
                  </w:r>
                </w:p>
                <w:p w:rsidR="00444D1F" w:rsidRDefault="00444D1F" w:rsidP="00444D1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1/64 กำหนดส่งวันที่ ....................จำนวน......วิชา</w:t>
                  </w:r>
                </w:p>
                <w:p w:rsidR="00444D1F" w:rsidRDefault="00444D1F" w:rsidP="00444D1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      วันที่ส่ง......................จำนวน.........วิชา</w:t>
                  </w:r>
                </w:p>
                <w:p w:rsidR="00444D1F" w:rsidRDefault="00444D1F" w:rsidP="00444D1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2/64 กำหนดส่งวันที่ ....................จำนวน......วิชา</w:t>
                  </w:r>
                </w:p>
                <w:p w:rsidR="003D0052" w:rsidRPr="00942F6B" w:rsidRDefault="00444D1F" w:rsidP="00444D1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      วันที่ส่ง......................จำนวน.........วิชา</w:t>
                  </w:r>
                </w:p>
              </w:tc>
              <w:tc>
                <w:tcPr>
                  <w:tcW w:w="1089" w:type="dxa"/>
                </w:tcPr>
                <w:p w:rsidR="003D0052" w:rsidRPr="00813A9D" w:rsidRDefault="003D0052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3D0052" w:rsidRPr="00813A9D" w:rsidRDefault="003D0052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44D1F" w:rsidRPr="00813A9D" w:rsidTr="002E4FD8">
              <w:tc>
                <w:tcPr>
                  <w:tcW w:w="2933" w:type="dxa"/>
                </w:tcPr>
                <w:p w:rsidR="00444D1F" w:rsidRPr="00813A9D" w:rsidRDefault="00444D1F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 xml:space="preserve">จัดทำรายงานผลการดำเนินการของหลักสูตร ตามแบบ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cs/>
                    </w:rPr>
                    <w:t>อ. 7 ภายใน 60 วัน หลังสิ้นสุดปีการศึกษา</w:t>
                  </w:r>
                </w:p>
              </w:tc>
              <w:tc>
                <w:tcPr>
                  <w:tcW w:w="4280" w:type="dxa"/>
                </w:tcPr>
                <w:p w:rsidR="00557379" w:rsidRPr="002147C9" w:rsidRDefault="00444D1F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1) </w:t>
                  </w:r>
                  <w:r w:rsidR="002147C9"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การติดตาม</w:t>
                  </w:r>
                  <w:r w:rsid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ความก้าวหน้า</w:t>
                  </w:r>
                  <w:r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การจัดทำ</w:t>
                  </w:r>
                  <w:proofErr w:type="spellStart"/>
                  <w:r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มค</w:t>
                  </w:r>
                  <w:proofErr w:type="spellEnd"/>
                  <w:r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อ.7 </w:t>
                  </w:r>
                  <w:r w:rsidR="002147C9"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ตามผลการดำเนินงานที่กำหนดในแผนการพัฒนาคุณภาพการศึกษาระดับหลักสูตร (</w:t>
                  </w:r>
                  <w:r w:rsidR="002147C9" w:rsidRPr="002147C9"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  <w:t>Improvement plan)</w:t>
                  </w:r>
                  <w:r w:rsidR="002147C9"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  <w:t>………</w:t>
                  </w:r>
                </w:p>
                <w:p w:rsidR="007F00CB" w:rsidRDefault="00557379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2) </w:t>
                  </w:r>
                  <w:r w:rsid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การเปรียบเทียบผลการดำเนินงานตามองค์ประกอบ</w:t>
                  </w:r>
                  <w:r w:rsidR="007F00C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และ</w:t>
                  </w:r>
                  <w:r w:rsidR="002147C9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ตัวบ่งชี้</w:t>
                  </w:r>
                  <w:r w:rsidR="007F00C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ของ</w:t>
                  </w:r>
                  <w:r w:rsidR="00444D1F" w:rsidRPr="002147C9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 xml:space="preserve">มคอ.7 </w:t>
                  </w:r>
                  <w:r w:rsidR="007F00C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ปีประเมินกับปีที่ผ่านมา</w:t>
                  </w:r>
                </w:p>
                <w:p w:rsidR="007F00CB" w:rsidRDefault="007F00CB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 - จุดแข็ง.................................................................</w:t>
                  </w:r>
                </w:p>
                <w:p w:rsidR="007F00CB" w:rsidRDefault="007F00CB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 - จุดอ่อน...............................................................</w:t>
                  </w:r>
                </w:p>
                <w:p w:rsidR="007F00CB" w:rsidRDefault="007F00CB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3) การจัดส่ง คณะกำหนดกำหนดส่ง..............................หลักสูตรจัดส่ง...............................................................</w:t>
                  </w:r>
                </w:p>
                <w:p w:rsidR="00444D1F" w:rsidRPr="00813A9D" w:rsidRDefault="00444D1F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89" w:type="dxa"/>
                </w:tcPr>
                <w:p w:rsidR="00444D1F" w:rsidRPr="00813A9D" w:rsidRDefault="00444D1F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444D1F" w:rsidRPr="00813A9D" w:rsidRDefault="00444D1F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557379" w:rsidRPr="00813A9D" w:rsidTr="002E4FD8">
              <w:tc>
                <w:tcPr>
                  <w:tcW w:w="2933" w:type="dxa"/>
                </w:tcPr>
                <w:p w:rsidR="00557379" w:rsidRPr="00813A9D" w:rsidRDefault="00557379" w:rsidP="004538B6">
                  <w:pPr>
                    <w:numPr>
                      <w:ilvl w:val="0"/>
                      <w:numId w:val="1"/>
                    </w:numPr>
                    <w:ind w:right="-108"/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มีการทวนสอบผลสัมฤทธิ์ของนักศึกษาตามมาตรฐานผลการเรียนรู้ ที่กำหนดใน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อ.</w:t>
                  </w:r>
                  <w:r w:rsidRPr="00813A9D">
                    <w:rPr>
                      <w:rFonts w:ascii="TH SarabunPSK" w:hAnsi="TH SarabunPSK" w:cs="TH SarabunPSK"/>
                      <w:spacing w:val="-4"/>
                      <w:rtl/>
                      <w:cs/>
                    </w:rPr>
                    <w:t>3</w:t>
                  </w: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 และ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อ.4 (ถ้ามี) อย่างน้อยร้อยละ </w:t>
                  </w:r>
                  <w:r w:rsidRPr="00813A9D">
                    <w:rPr>
                      <w:rFonts w:ascii="TH SarabunPSK" w:hAnsi="TH SarabunPSK" w:cs="TH SarabunPSK"/>
                      <w:spacing w:val="-4"/>
                    </w:rPr>
                    <w:t>25</w:t>
                  </w: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 ของรายวิชาในหมวดวิชาชีพเฉพาะ ที่เปิดสอนในแต่ละปีการศึกษา</w:t>
                  </w:r>
                </w:p>
              </w:tc>
              <w:tc>
                <w:tcPr>
                  <w:tcW w:w="4280" w:type="dxa"/>
                </w:tcPr>
                <w:p w:rsidR="007F00CB" w:rsidRDefault="007F00CB" w:rsidP="007F00C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7F00CB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1)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จำนวน</w:t>
                  </w:r>
                  <w:r w:rsidR="00557379" w:rsidRPr="007F00CB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วิชาที่เปิดสอน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และ</w:t>
                  </w:r>
                  <w:r w:rsidRPr="007F00CB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จำนวนรายวิชาที่สุ่มมาเพื่อทวนสอบผลสัมฤทธ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ิ์</w:t>
                  </w:r>
                  <w:r w:rsidRPr="007F00CB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 xml:space="preserve"> 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2"/>
                    <w:gridCol w:w="879"/>
                    <w:gridCol w:w="884"/>
                    <w:gridCol w:w="1779"/>
                  </w:tblGrid>
                  <w:tr w:rsidR="002861FF" w:rsidTr="002861FF">
                    <w:tc>
                      <w:tcPr>
                        <w:tcW w:w="440" w:type="dxa"/>
                        <w:vMerge w:val="restart"/>
                      </w:tcPr>
                      <w:p w:rsidR="002861FF" w:rsidRDefault="002861FF" w:rsidP="002861FF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ชั้นปี</w:t>
                        </w:r>
                      </w:p>
                    </w:tc>
                    <w:tc>
                      <w:tcPr>
                        <w:tcW w:w="1795" w:type="dxa"/>
                        <w:gridSpan w:val="2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 xml:space="preserve">     จำนวนวิชา</w:t>
                        </w:r>
                      </w:p>
                    </w:tc>
                    <w:tc>
                      <w:tcPr>
                        <w:tcW w:w="1819" w:type="dxa"/>
                        <w:vMerge w:val="restart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 xml:space="preserve">ความสอดคล้อง </w:t>
                        </w:r>
                        <w: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  <w:t>LO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มค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อ.2กับผลลัพธ์จริง</w:t>
                        </w:r>
                      </w:p>
                    </w:tc>
                  </w:tr>
                  <w:tr w:rsidR="002861FF" w:rsidTr="002861FF">
                    <w:tc>
                      <w:tcPr>
                        <w:tcW w:w="440" w:type="dxa"/>
                        <w:vMerge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เปิดสอน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ทวนสอบ</w:t>
                        </w:r>
                      </w:p>
                    </w:tc>
                    <w:tc>
                      <w:tcPr>
                        <w:tcW w:w="1819" w:type="dxa"/>
                        <w:vMerge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2861FF" w:rsidTr="002861FF">
                    <w:tc>
                      <w:tcPr>
                        <w:tcW w:w="44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819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2861FF" w:rsidTr="002861FF">
                    <w:tc>
                      <w:tcPr>
                        <w:tcW w:w="44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819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2861FF" w:rsidTr="002861FF">
                    <w:tc>
                      <w:tcPr>
                        <w:tcW w:w="44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819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2861FF" w:rsidTr="002861FF">
                    <w:tc>
                      <w:tcPr>
                        <w:tcW w:w="44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819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2861FF" w:rsidTr="002861FF">
                    <w:tc>
                      <w:tcPr>
                        <w:tcW w:w="44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819" w:type="dxa"/>
                      </w:tcPr>
                      <w:p w:rsidR="002861FF" w:rsidRDefault="002861FF" w:rsidP="002861F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</w:tbl>
                <w:p w:rsidR="002861FF" w:rsidRDefault="002861FF" w:rsidP="007F00CB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</w:p>
                <w:p w:rsidR="000C3583" w:rsidRPr="007F00CB" w:rsidRDefault="000C3583" w:rsidP="000C3583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2) </w:t>
                  </w:r>
                  <w:r w:rsidR="00BF167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ความสอดคล้องผลสัมฤทธิ์ทางการเรียนตามแผนการเรียนรู้ใน</w:t>
                  </w:r>
                  <w:proofErr w:type="spellStart"/>
                  <w:r w:rsidR="00BF167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มค</w:t>
                  </w:r>
                  <w:proofErr w:type="spellEnd"/>
                  <w:r w:rsidR="00BF167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อ.3 กับผลลัพธ์จริง.......................................</w:t>
                  </w:r>
                </w:p>
                <w:p w:rsidR="00557379" w:rsidRPr="007F00CB" w:rsidRDefault="00BF167A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.......................................................................................</w:t>
                  </w:r>
                </w:p>
              </w:tc>
              <w:tc>
                <w:tcPr>
                  <w:tcW w:w="1089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557379" w:rsidRPr="00813A9D" w:rsidTr="002E4FD8">
              <w:tc>
                <w:tcPr>
                  <w:tcW w:w="2933" w:type="dxa"/>
                </w:tcPr>
                <w:p w:rsidR="00557379" w:rsidRPr="00813A9D" w:rsidRDefault="00557379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มีการพัฒนา/ปรับปรุงการจัดการเรียนการสอน  กลยุทธ์</w:t>
                  </w:r>
                  <w:r w:rsidRPr="00813A9D">
                    <w:rPr>
                      <w:rFonts w:ascii="TH SarabunPSK" w:hAnsi="TH SarabunPSK" w:cs="TH SarabunPSK"/>
                      <w:cs/>
                    </w:rPr>
                    <w:lastRenderedPageBreak/>
                    <w:t xml:space="preserve">การสอน หรือ การประเมินผลการเรียนรู้จากผลการประเมินการดำเนินงานในรายงาน ใน </w:t>
                  </w:r>
                  <w:proofErr w:type="spellStart"/>
                  <w:r w:rsidRPr="00813A9D">
                    <w:rPr>
                      <w:rFonts w:ascii="TH SarabunPSK" w:hAnsi="TH SarabunPSK" w:cs="TH SarabunPSK"/>
                      <w:cs/>
                    </w:rPr>
                    <w:t>มค</w:t>
                  </w:r>
                  <w:proofErr w:type="spellEnd"/>
                  <w:r w:rsidRPr="00813A9D">
                    <w:rPr>
                      <w:rFonts w:ascii="TH SarabunPSK" w:hAnsi="TH SarabunPSK" w:cs="TH SarabunPSK"/>
                      <w:cs/>
                    </w:rPr>
                    <w:t>อ. 7 ปีที่แล้ว</w:t>
                  </w:r>
                </w:p>
              </w:tc>
              <w:tc>
                <w:tcPr>
                  <w:tcW w:w="4280" w:type="dxa"/>
                </w:tcPr>
                <w:p w:rsidR="00557379" w:rsidRPr="001C4F10" w:rsidRDefault="00BF167A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1C4F10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lastRenderedPageBreak/>
                    <w:t>การ</w:t>
                  </w:r>
                  <w:r w:rsidR="00C52332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พัฒนา/ปรับปรุงการดำเนินการ</w:t>
                  </w:r>
                  <w:r w:rsidR="001C4F10" w:rsidRPr="001C4F10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ปีการศึกษา2564</w:t>
                  </w:r>
                  <w:r w:rsidR="00C52332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 </w:t>
                  </w:r>
                  <w:r w:rsidR="001C4F10" w:rsidRPr="001C4F10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ตามผลการประเมิน</w:t>
                  </w:r>
                  <w:r w:rsidR="00557379" w:rsidRPr="001C4F10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ปีการศึกษา</w:t>
                  </w:r>
                  <w:r w:rsidRPr="001C4F10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 256</w:t>
                  </w:r>
                  <w:r w:rsidR="001C4F10" w:rsidRPr="001C4F10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3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27"/>
                    <w:gridCol w:w="2027"/>
                  </w:tblGrid>
                  <w:tr w:rsidR="001C4F10" w:rsidTr="001C4F10">
                    <w:tc>
                      <w:tcPr>
                        <w:tcW w:w="2027" w:type="dxa"/>
                      </w:tcPr>
                      <w:p w:rsidR="001C4F10" w:rsidRPr="001C4F10" w:rsidRDefault="00FA7F56" w:rsidP="00C52332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lastRenderedPageBreak/>
                          <w:t>รายการ</w:t>
                        </w:r>
                      </w:p>
                    </w:tc>
                    <w:tc>
                      <w:tcPr>
                        <w:tcW w:w="2027" w:type="dxa"/>
                      </w:tcPr>
                      <w:p w:rsidR="001C4F10" w:rsidRPr="001C4F10" w:rsidRDefault="001C4F10" w:rsidP="00C52332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1C4F10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การพัฒนาปี</w:t>
                        </w: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กศ.</w:t>
                        </w:r>
                        <w:r w:rsidRPr="001C4F10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2564</w:t>
                        </w:r>
                      </w:p>
                    </w:tc>
                  </w:tr>
                  <w:tr w:rsidR="001C4F10" w:rsidTr="001C4F10">
                    <w:tc>
                      <w:tcPr>
                        <w:tcW w:w="2027" w:type="dxa"/>
                      </w:tcPr>
                      <w:p w:rsidR="001C4F10" w:rsidRPr="001C4F10" w:rsidRDefault="001C4F10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การจัดการเรียนการสอน</w:t>
                        </w:r>
                      </w:p>
                    </w:tc>
                    <w:tc>
                      <w:tcPr>
                        <w:tcW w:w="2027" w:type="dxa"/>
                      </w:tcPr>
                      <w:p w:rsidR="001C4F10" w:rsidRPr="001C4F10" w:rsidRDefault="001C4F10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1C4F10" w:rsidTr="001C4F10">
                    <w:tc>
                      <w:tcPr>
                        <w:tcW w:w="2027" w:type="dxa"/>
                      </w:tcPr>
                      <w:p w:rsidR="001C4F10" w:rsidRPr="001C4F10" w:rsidRDefault="001C4F10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กลยุทธ์การสอน</w:t>
                        </w:r>
                      </w:p>
                    </w:tc>
                    <w:tc>
                      <w:tcPr>
                        <w:tcW w:w="2027" w:type="dxa"/>
                      </w:tcPr>
                      <w:p w:rsidR="001C4F10" w:rsidRPr="001C4F10" w:rsidRDefault="001C4F10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1C4F10" w:rsidTr="001C4F10">
                    <w:tc>
                      <w:tcPr>
                        <w:tcW w:w="2027" w:type="dxa"/>
                      </w:tcPr>
                      <w:p w:rsidR="001C4F10" w:rsidRPr="001C4F10" w:rsidRDefault="001C4F10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กลยุทธ์การประเมิน</w:t>
                        </w:r>
                      </w:p>
                    </w:tc>
                    <w:tc>
                      <w:tcPr>
                        <w:tcW w:w="2027" w:type="dxa"/>
                      </w:tcPr>
                      <w:p w:rsidR="001C4F10" w:rsidRPr="001C4F10" w:rsidRDefault="001C4F10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</w:tbl>
                <w:p w:rsidR="001C4F10" w:rsidRPr="00813A9D" w:rsidRDefault="001C4F10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089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557379" w:rsidRPr="00813A9D" w:rsidTr="002E4FD8">
              <w:tc>
                <w:tcPr>
                  <w:tcW w:w="2933" w:type="dxa"/>
                </w:tcPr>
                <w:p w:rsidR="00557379" w:rsidRPr="00813A9D" w:rsidRDefault="00557379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อาจารย์ใหม่ทุกคน ได้รับการปฐมนิเทศหรือคำแนะนำด้าน การจัดการเรียนการสอน</w:t>
                  </w:r>
                  <w:r w:rsidRPr="00813A9D">
                    <w:rPr>
                      <w:rFonts w:ascii="TH SarabunPSK" w:hAnsi="TH SarabunPSK" w:cs="TH SarabunPSK"/>
                    </w:rPr>
                    <w:t xml:space="preserve"> </w:t>
                  </w:r>
                  <w:r w:rsidRPr="00813A9D">
                    <w:rPr>
                      <w:rFonts w:ascii="TH SarabunPSK" w:hAnsi="TH SarabunPSK" w:cs="TH SarabunPSK"/>
                      <w:cs/>
                    </w:rPr>
                    <w:t>และจัดให้มีระบบอาจารย์พี่เลี้ยง</w:t>
                  </w:r>
                </w:p>
              </w:tc>
              <w:tc>
                <w:tcPr>
                  <w:tcW w:w="4280" w:type="dxa"/>
                </w:tcPr>
                <w:p w:rsidR="00C52332" w:rsidRPr="00073798" w:rsidRDefault="00C52332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1) ปีการศึกษา 2564 มี/ไม่มีการรับอาจารย์ผู้รับผิดชอบหลักสูตร </w:t>
                  </w:r>
                </w:p>
                <w:p w:rsidR="00C52332" w:rsidRPr="00073798" w:rsidRDefault="00C52332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2) กรณีมีการรับอาจารย์ใหม่ ผลการดำเนินการ</w:t>
                  </w:r>
                </w:p>
                <w:p w:rsidR="00C52332" w:rsidRPr="00073798" w:rsidRDefault="00C52332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- ชื่อ/คุณวุฒิ/ตำแหน่งทางวิชาการ/ผลงานวิชาการอาจารย์ใหม่.....................................................</w:t>
                  </w:r>
                </w:p>
                <w:p w:rsidR="00557379" w:rsidRPr="00073798" w:rsidRDefault="00C52332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- กิจกรรมการ</w:t>
                  </w:r>
                  <w:r w:rsidR="00557379" w:rsidRPr="00073798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 xml:space="preserve">ปฐมนิเทศและการให้คำแนะนำอาจารย์ใหม่ </w:t>
                  </w: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...............................................................................</w:t>
                  </w:r>
                </w:p>
                <w:p w:rsidR="00C52332" w:rsidRPr="00813A9D" w:rsidRDefault="00C52332" w:rsidP="004538B6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- แนวทางการพัฒนาให้สอดล้องกับเกณฑ์มาตรฐาน........</w:t>
                  </w:r>
                </w:p>
              </w:tc>
              <w:tc>
                <w:tcPr>
                  <w:tcW w:w="1089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557379" w:rsidRPr="00813A9D" w:rsidTr="002E4FD8">
              <w:tc>
                <w:tcPr>
                  <w:tcW w:w="2933" w:type="dxa"/>
                </w:tcPr>
                <w:p w:rsidR="00557379" w:rsidRPr="00813A9D" w:rsidRDefault="00557379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อาจารย์ผู้รับผิดชอบหลักสูตรและอาจารย์ประจำหลักสูตรทุกคนได้รับการพัฒนาทางวิชาการ และ</w:t>
                  </w:r>
                  <w:r w:rsidRPr="00813A9D">
                    <w:rPr>
                      <w:rFonts w:ascii="TH SarabunPSK" w:hAnsi="TH SarabunPSK" w:cs="TH SarabunPSK"/>
                      <w:spacing w:val="-4"/>
                      <w:rtl/>
                      <w:cs/>
                    </w:rPr>
                    <w:t>/</w:t>
                  </w:r>
                  <w:r w:rsidRPr="00813A9D">
                    <w:rPr>
                      <w:rFonts w:ascii="TH SarabunPSK" w:hAnsi="TH SarabunPSK" w:cs="TH SarabunPSK"/>
                      <w:spacing w:val="-4"/>
                      <w:cs/>
                    </w:rPr>
                    <w:t>หรือวิชาชีพ อย่างน้อยปีละ หนึ่งครั้ง</w:t>
                  </w:r>
                </w:p>
              </w:tc>
              <w:tc>
                <w:tcPr>
                  <w:tcW w:w="4280" w:type="dxa"/>
                </w:tcPr>
                <w:p w:rsidR="00557379" w:rsidRDefault="00C52332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C52332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การพัฒนาทางวิชาการ/วิชาชีพ</w:t>
                  </w:r>
                  <w:r w:rsid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อาจารย์ผู้รับผิดชอบหลักสูตร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45"/>
                    <w:gridCol w:w="2809"/>
                  </w:tblGrid>
                  <w:tr w:rsidR="00073798" w:rsidTr="00073798">
                    <w:tc>
                      <w:tcPr>
                        <w:tcW w:w="1245" w:type="dxa"/>
                      </w:tcPr>
                      <w:p w:rsidR="00073798" w:rsidRDefault="00073798" w:rsidP="00073798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ชื่ออาจารย์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073798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C52332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การพัฒนาทางวิชาการ/วิชาชีพ</w:t>
                        </w:r>
                      </w:p>
                    </w:tc>
                  </w:tr>
                  <w:tr w:rsidR="00073798" w:rsidTr="00073798">
                    <w:tc>
                      <w:tcPr>
                        <w:tcW w:w="1245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073798" w:rsidTr="00073798">
                    <w:tc>
                      <w:tcPr>
                        <w:tcW w:w="1245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073798" w:rsidTr="00073798">
                    <w:tc>
                      <w:tcPr>
                        <w:tcW w:w="1245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073798" w:rsidTr="00073798">
                    <w:tc>
                      <w:tcPr>
                        <w:tcW w:w="1245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073798" w:rsidTr="00073798">
                    <w:tc>
                      <w:tcPr>
                        <w:tcW w:w="1245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</w:tbl>
                <w:p w:rsidR="00073798" w:rsidRPr="00C52332" w:rsidRDefault="00073798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1089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557379" w:rsidRPr="00813A9D" w:rsidTr="002E4FD8">
              <w:tc>
                <w:tcPr>
                  <w:tcW w:w="2933" w:type="dxa"/>
                </w:tcPr>
                <w:p w:rsidR="00557379" w:rsidRPr="00813A9D" w:rsidRDefault="00557379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จำนวนบุคลากรสนับสนุนการจัดการเรียนการสอน (ถ้ามี) ได้รับการพัฒนาวิชาการ และ/หรือวิชาชีพ อย่างน้อยปีละหนึ่งครั้ง</w:t>
                  </w:r>
                </w:p>
              </w:tc>
              <w:tc>
                <w:tcPr>
                  <w:tcW w:w="4280" w:type="dxa"/>
                </w:tcPr>
                <w:p w:rsidR="00557379" w:rsidRDefault="00073798" w:rsidP="00073798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073798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1) 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หลักสูตรมี/ไม่มี</w:t>
                  </w:r>
                  <w:r w:rsidRPr="00073798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บุคลากรสนับสนุนการจัดการเรียนการสอน</w:t>
                  </w:r>
                </w:p>
                <w:p w:rsidR="00073798" w:rsidRDefault="00073798" w:rsidP="00073798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2) ถ้ามี การพัฒนาวิชาการและวิชาชีพ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45"/>
                    <w:gridCol w:w="2809"/>
                  </w:tblGrid>
                  <w:tr w:rsidR="00073798" w:rsidTr="000B0054">
                    <w:tc>
                      <w:tcPr>
                        <w:tcW w:w="1245" w:type="dxa"/>
                      </w:tcPr>
                      <w:p w:rsidR="00073798" w:rsidRDefault="00073798" w:rsidP="00073798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ชื่อบุลากร</w:t>
                        </w: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073798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C52332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การพัฒนาทางวิชาการ/วิชาชีพ</w:t>
                        </w:r>
                      </w:p>
                    </w:tc>
                  </w:tr>
                  <w:tr w:rsidR="00073798" w:rsidTr="000B0054">
                    <w:tc>
                      <w:tcPr>
                        <w:tcW w:w="1245" w:type="dxa"/>
                      </w:tcPr>
                      <w:p w:rsidR="00073798" w:rsidRDefault="00073798" w:rsidP="00073798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073798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073798" w:rsidTr="000B0054">
                    <w:tc>
                      <w:tcPr>
                        <w:tcW w:w="1245" w:type="dxa"/>
                      </w:tcPr>
                      <w:p w:rsidR="00073798" w:rsidRDefault="00073798" w:rsidP="00073798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2809" w:type="dxa"/>
                      </w:tcPr>
                      <w:p w:rsidR="00073798" w:rsidRDefault="00073798" w:rsidP="00073798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</w:tbl>
                <w:p w:rsidR="00073798" w:rsidRPr="00073798" w:rsidRDefault="00073798" w:rsidP="00073798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</w:p>
              </w:tc>
              <w:tc>
                <w:tcPr>
                  <w:tcW w:w="1089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557379" w:rsidRPr="00813A9D" w:rsidTr="002E4FD8">
              <w:tc>
                <w:tcPr>
                  <w:tcW w:w="2933" w:type="dxa"/>
                </w:tcPr>
                <w:p w:rsidR="00557379" w:rsidRPr="00813A9D" w:rsidRDefault="00557379" w:rsidP="004538B6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</w:t>
                  </w:r>
                </w:p>
              </w:tc>
              <w:tc>
                <w:tcPr>
                  <w:tcW w:w="4280" w:type="dxa"/>
                </w:tcPr>
                <w:p w:rsidR="00073798" w:rsidRPr="00AD13E1" w:rsidRDefault="00AD13E1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AD13E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1) </w:t>
                  </w:r>
                  <w:r w:rsidR="00073798" w:rsidRPr="00AD13E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ผลการประเมินระดับความพึงพอใจ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369"/>
                  </w:tblGrid>
                  <w:tr w:rsidR="00AD13E1" w:rsidRPr="00AD13E1" w:rsidTr="00AD13E1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AD13E1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AD13E1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ผลการประเมิน</w:t>
                        </w:r>
                      </w:p>
                    </w:tc>
                  </w:tr>
                  <w:tr w:rsidR="00AD13E1" w:rsidRPr="00AD13E1" w:rsidTr="00AD13E1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AD13E1" w:rsidTr="00AD13E1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AD13E1" w:rsidTr="00AD13E1">
                    <w:tc>
                      <w:tcPr>
                        <w:tcW w:w="2685" w:type="dxa"/>
                      </w:tcPr>
                      <w:p w:rsidR="00AD13E1" w:rsidRDefault="00AD13E1" w:rsidP="004538B6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AD13E1" w:rsidRDefault="00AD13E1" w:rsidP="004538B6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</w:p>
                    </w:tc>
                  </w:tr>
                  <w:tr w:rsidR="00AD13E1" w:rsidTr="00AD13E1">
                    <w:tc>
                      <w:tcPr>
                        <w:tcW w:w="2685" w:type="dxa"/>
                      </w:tcPr>
                      <w:p w:rsidR="00AD13E1" w:rsidRPr="00AD13E1" w:rsidRDefault="00AD13E1" w:rsidP="004538B6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AD13E1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AD13E1" w:rsidRDefault="00AD13E1" w:rsidP="004538B6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</w:p>
                    </w:tc>
                  </w:tr>
                </w:tbl>
                <w:p w:rsidR="00557379" w:rsidRPr="00AD13E1" w:rsidRDefault="00AD13E1" w:rsidP="004538B6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AD13E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lastRenderedPageBreak/>
                    <w:t>2) การวิเคราะห์ผลการประเมิน</w:t>
                  </w:r>
                  <w:r w:rsidR="00557379" w:rsidRPr="00AD13E1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รวมทั้งข้อเสนอแนะ วิธีการปรับปรุงและพัฒนา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 .............................................</w:t>
                  </w:r>
                </w:p>
              </w:tc>
              <w:tc>
                <w:tcPr>
                  <w:tcW w:w="1089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557379" w:rsidRPr="00813A9D" w:rsidRDefault="00557379" w:rsidP="004538B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ระดับความพึงพอใจของผู้ใช้บัณฑิตที่มีต่อบัณฑิตใหม่</w:t>
                  </w:r>
                  <w:r w:rsidRPr="00813A9D">
                    <w:rPr>
                      <w:rFonts w:ascii="TH SarabunPSK" w:hAnsi="TH SarabunPSK" w:cs="TH SarabunPSK"/>
                    </w:rPr>
                    <w:t xml:space="preserve"> </w:t>
                  </w:r>
                  <w:r w:rsidRPr="00813A9D">
                    <w:rPr>
                      <w:rFonts w:ascii="TH SarabunPSK" w:hAnsi="TH SarabunPSK" w:cs="TH SarabunPSK"/>
                      <w:cs/>
                    </w:rPr>
                    <w:t>เฉลี่ยไม่น้อยกว่า</w:t>
                  </w:r>
                  <w:r w:rsidRPr="00813A9D">
                    <w:rPr>
                      <w:rFonts w:ascii="TH SarabunPSK" w:hAnsi="TH SarabunPSK" w:cs="TH SarabunPSK"/>
                    </w:rPr>
                    <w:t xml:space="preserve"> 3.5 </w:t>
                  </w:r>
                  <w:r w:rsidRPr="00813A9D">
                    <w:rPr>
                      <w:rFonts w:ascii="TH SarabunPSK" w:hAnsi="TH SarabunPSK" w:cs="TH SarabunPSK"/>
                      <w:cs/>
                    </w:rPr>
                    <w:t>จากคะแนนเต็ม</w:t>
                  </w:r>
                  <w:r w:rsidRPr="00813A9D">
                    <w:rPr>
                      <w:rFonts w:ascii="TH SarabunPSK" w:hAnsi="TH SarabunPSK" w:cs="TH SarabunPSK"/>
                    </w:rPr>
                    <w:t xml:space="preserve"> 5</w:t>
                  </w:r>
                </w:p>
              </w:tc>
              <w:tc>
                <w:tcPr>
                  <w:tcW w:w="4280" w:type="dxa"/>
                </w:tcPr>
                <w:p w:rsidR="00AD13E1" w:rsidRPr="00AD13E1" w:rsidRDefault="00AD13E1" w:rsidP="00AD13E1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AD13E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1) ผลการประเมินระดับความพึงพอใจ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369"/>
                  </w:tblGrid>
                  <w:tr w:rsidR="00AD13E1" w:rsidRPr="00AD13E1" w:rsidTr="000B0054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AD13E1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AD13E1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ผลการประเมิน</w:t>
                        </w:r>
                      </w:p>
                    </w:tc>
                  </w:tr>
                  <w:tr w:rsidR="00AD13E1" w:rsidRPr="00AD13E1" w:rsidTr="000B0054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AD13E1" w:rsidTr="000B0054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AD13E1" w:rsidRPr="00AD13E1" w:rsidRDefault="00AD13E1" w:rsidP="00AD13E1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</w:p>
                    </w:tc>
                  </w:tr>
                  <w:tr w:rsidR="00AD13E1" w:rsidTr="000B0054">
                    <w:tc>
                      <w:tcPr>
                        <w:tcW w:w="2685" w:type="dxa"/>
                      </w:tcPr>
                      <w:p w:rsidR="00AD13E1" w:rsidRDefault="00AD13E1" w:rsidP="00AD13E1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AD13E1" w:rsidRDefault="00AD13E1" w:rsidP="00AD13E1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</w:p>
                    </w:tc>
                  </w:tr>
                  <w:tr w:rsidR="00AD13E1" w:rsidTr="000B0054">
                    <w:tc>
                      <w:tcPr>
                        <w:tcW w:w="2685" w:type="dxa"/>
                      </w:tcPr>
                      <w:p w:rsidR="00AD13E1" w:rsidRPr="00AD13E1" w:rsidRDefault="00AD13E1" w:rsidP="00AD13E1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</w:rPr>
                        </w:pPr>
                        <w:r w:rsidRPr="00AD13E1"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เฉลี่ย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AD13E1" w:rsidRDefault="00AD13E1" w:rsidP="00AD13E1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</w:p>
                    </w:tc>
                  </w:tr>
                </w:tbl>
                <w:p w:rsidR="00AD13E1" w:rsidRPr="00AD13E1" w:rsidRDefault="00AD13E1" w:rsidP="00AD13E1">
                  <w:pPr>
                    <w:rPr>
                      <w:rFonts w:ascii="TH SarabunPSK" w:hAnsi="TH SarabunPSK" w:cs="TH SarabunPSK"/>
                      <w:i/>
                      <w:iCs/>
                      <w:color w:val="FF0000"/>
                    </w:rPr>
                  </w:pPr>
                  <w:r w:rsidRPr="00AD13E1"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>2) การวิเคราะห์ผลการประเมิน</w:t>
                  </w:r>
                  <w:r w:rsidRPr="00AD13E1">
                    <w:rPr>
                      <w:rFonts w:ascii="TH SarabunPSK" w:hAnsi="TH SarabunPSK" w:cs="TH SarabunPSK"/>
                      <w:i/>
                      <w:iCs/>
                      <w:color w:val="FF0000"/>
                      <w:cs/>
                    </w:rPr>
                    <w:t>รวมทั้งข้อเสนอแนะ วิธีการปรับปรุงและพัฒนา</w:t>
                  </w:r>
                  <w:r>
                    <w:rPr>
                      <w:rFonts w:ascii="TH SarabunPSK" w:hAnsi="TH SarabunPSK" w:cs="TH SarabunPSK" w:hint="cs"/>
                      <w:i/>
                      <w:iCs/>
                      <w:color w:val="FF0000"/>
                      <w:cs/>
                    </w:rPr>
                    <w:t xml:space="preserve"> .............................................</w:t>
                  </w: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eastAsia="MS Mincho" w:hAnsi="TH SarabunPSK" w:cs="TH SarabunPSK"/>
                      <w:color w:val="FF0000"/>
                      <w:cs/>
                      <w:lang w:eastAsia="ja-JP"/>
                    </w:rPr>
                  </w:pPr>
                  <w:r w:rsidRPr="00813A9D">
                    <w:rPr>
                      <w:rFonts w:ascii="TH SarabunPSK" w:eastAsia="MS Mincho" w:hAnsi="TH SarabunPSK" w:cs="TH SarabunPSK"/>
                      <w:color w:val="FF0000"/>
                      <w:cs/>
                      <w:lang w:eastAsia="ja-JP"/>
                    </w:rPr>
                    <w:t xml:space="preserve">13. กรณีหลักสูตรมีการกำหนดเพิ่ม 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eastAsia="MS Mincho" w:hAnsi="TH SarabunPSK" w:cs="TH SarabunPSK"/>
                      <w:color w:val="FF0000"/>
                      <w:cs/>
                      <w:lang w:eastAsia="ja-JP"/>
                    </w:rPr>
                  </w:pPr>
                  <w:r w:rsidRPr="00813A9D">
                    <w:rPr>
                      <w:rFonts w:ascii="TH SarabunPSK" w:eastAsia="MS Mincho" w:hAnsi="TH SarabunPSK" w:cs="TH SarabunPSK"/>
                      <w:color w:val="FF0000"/>
                      <w:cs/>
                      <w:lang w:eastAsia="ja-JP"/>
                    </w:rPr>
                    <w:t xml:space="preserve">14. กรณีหลักสูตรมีการกำหนดเพิ่ม 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รวมตัวบ่งชี้ในปีนี้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 xml:space="preserve">จำนวนตัวบ่งชี้ที่ดำเนินการผ่านเฉพาะตัวบ่งชี้ที่ </w:t>
                  </w:r>
                  <w:r w:rsidRPr="00813A9D">
                    <w:rPr>
                      <w:rFonts w:ascii="TH SarabunPSK" w:hAnsi="TH SarabunPSK" w:cs="TH SarabunPSK"/>
                    </w:rPr>
                    <w:t>1-5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 xml:space="preserve">ร้อยละของตัวบ่งชี้ที่ </w:t>
                  </w:r>
                  <w:r w:rsidRPr="00813A9D">
                    <w:rPr>
                      <w:rFonts w:ascii="TH SarabunPSK" w:hAnsi="TH SarabunPSK" w:cs="TH SarabunPSK"/>
                    </w:rPr>
                    <w:t>1-5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จำนวนตัวบ่งชี้ในปีนี้ที่ดำเนินการผ่าน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D13E1" w:rsidRPr="00813A9D" w:rsidTr="002E4FD8">
              <w:tc>
                <w:tcPr>
                  <w:tcW w:w="2933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13A9D">
                    <w:rPr>
                      <w:rFonts w:ascii="TH SarabunPSK" w:hAnsi="TH SarabunPSK" w:cs="TH SarabunPSK"/>
                      <w:cs/>
                    </w:rPr>
                    <w:t>ร้อยละของตัวบ่งชี้ทั้งหมดในปีนี้</w:t>
                  </w:r>
                </w:p>
              </w:tc>
              <w:tc>
                <w:tcPr>
                  <w:tcW w:w="4280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089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AD13E1" w:rsidRPr="00813A9D" w:rsidRDefault="00AD13E1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B04DE7" w:rsidRPr="00813A9D" w:rsidTr="00161FFC">
              <w:tc>
                <w:tcPr>
                  <w:tcW w:w="2933" w:type="dxa"/>
                </w:tcPr>
                <w:p w:rsidR="00B04DE7" w:rsidRPr="00B04DE7" w:rsidRDefault="00B04DE7" w:rsidP="00AD13E1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04DE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ตามเกณฑ์มาตรฐาน</w:t>
                  </w:r>
                </w:p>
              </w:tc>
              <w:tc>
                <w:tcPr>
                  <w:tcW w:w="6556" w:type="dxa"/>
                  <w:gridSpan w:val="3"/>
                </w:tcPr>
                <w:p w:rsidR="00B04DE7" w:rsidRPr="00813A9D" w:rsidRDefault="00B04DE7" w:rsidP="00AD13E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351E2F" w:rsidRPr="00EE6E9D" w:rsidRDefault="004538B6" w:rsidP="00EE6E9D">
            <w:pPr>
              <w:tabs>
                <w:tab w:val="left" w:pos="567"/>
                <w:tab w:val="left" w:pos="993"/>
                <w:tab w:val="left" w:pos="1980"/>
              </w:tabs>
              <w:ind w:right="-77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13A9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หมายเหตุ</w:t>
            </w:r>
            <w:r w:rsidRPr="00813A9D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 w:rsidRPr="00813A9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คำว่า “อาจารย์ใหม่” ใน</w:t>
            </w:r>
            <w:proofErr w:type="spellStart"/>
            <w:r w:rsidRPr="00813A9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ที่นี้</w:t>
            </w:r>
            <w:proofErr w:type="spellEnd"/>
            <w:r w:rsidRPr="00813A9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หมายถึง อาจารย์ประจำที่เพิ่งเข้ามาร่วมทำหน้าที่เป็นอาจารย์ผู้รับผิดชอบหลักสูตรใหม่ ซึ่งจะต้องได้รับคำแนะนำในการเป็นอาจารย์ผู้รับผิดชอบหลักสูตร โดยสร้างความเข้าใจ</w:t>
            </w:r>
            <w:proofErr w:type="spellStart"/>
            <w:r w:rsidRPr="00813A9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ต่างๆ</w:t>
            </w:r>
            <w:proofErr w:type="spellEnd"/>
            <w:r w:rsidRPr="00813A9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ที่เกี่ยวกับการบริหารหลักสูตรเป็นการเฉพาะ อาทิ ปรัชญา วัตถุประสงค์ โครงสร้างหลักสูตร ลักษณะการจัดการเรียนการสอน การวัดและการประเมินผล เป็นต้น เพื่อให้มีมาตรฐานและประสิทธิภาพ</w:t>
            </w:r>
            <w:bookmarkEnd w:id="1"/>
          </w:p>
          <w:p w:rsidR="00BA6F89" w:rsidRDefault="00BA6F89" w:rsidP="00431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2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A6F89" w:rsidRPr="00BA6F89" w:rsidRDefault="00BA6F89" w:rsidP="00BA6F89">
            <w:pPr>
              <w:pStyle w:val="a5"/>
              <w:numPr>
                <w:ilvl w:val="0"/>
                <w:numId w:val="2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ความสำเร็จตามค่าเป้าหมาย </w:t>
            </w:r>
            <w:r w:rsidRPr="00BA6F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BA6F89" w:rsidRPr="00DD49D5" w:rsidRDefault="00BA6F8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BA6F89" w:rsidRPr="00DF62B4" w:rsidRDefault="00BA6F89" w:rsidP="00BA6F89">
            <w:pPr>
              <w:pStyle w:val="a5"/>
              <w:numPr>
                <w:ilvl w:val="0"/>
                <w:numId w:val="21"/>
              </w:numPr>
              <w:jc w:val="both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DF62B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มีการดำเนินการครบทุกข้อตามเกณฑ์มาตรฐาน</w:t>
            </w:r>
          </w:p>
          <w:p w:rsidR="00BA6F89" w:rsidRPr="00DD49D5" w:rsidRDefault="00BA6F89" w:rsidP="00BA6F89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78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ไม่</w:t>
            </w:r>
            <w:r w:rsidRPr="00DD49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สำเร็จตามเป้าหมาย </w:t>
            </w:r>
          </w:p>
          <w:p w:rsidR="00BA6F89" w:rsidRPr="00BD3783" w:rsidRDefault="00BA6F89" w:rsidP="00BA6F89">
            <w:pPr>
              <w:pStyle w:val="a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2) มี</w:t>
            </w:r>
            <w:r w:rsidRPr="00DF62B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DF62B4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ครบทุกข้อตามเกณฑ์มาตรฐาน</w:t>
            </w:r>
          </w:p>
          <w:p w:rsidR="00BA6F89" w:rsidRPr="00DC7B57" w:rsidRDefault="00BA6F89" w:rsidP="00BA6F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B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DC7B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Y="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2160"/>
              <w:gridCol w:w="1625"/>
            </w:tblGrid>
            <w:tr w:rsidR="00BA6F89" w:rsidRPr="00571213" w:rsidTr="004C1E82">
              <w:trPr>
                <w:trHeight w:val="545"/>
              </w:trPr>
              <w:tc>
                <w:tcPr>
                  <w:tcW w:w="5395" w:type="dxa"/>
                  <w:shd w:val="clear" w:color="auto" w:fill="FDE9D9"/>
                  <w:vAlign w:val="center"/>
                </w:tcPr>
                <w:p w:rsidR="00BA6F89" w:rsidRPr="0081138C" w:rsidRDefault="00BA6F89" w:rsidP="00BA6F8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ตัวบ่งชี้ที่</w:t>
                  </w:r>
                  <w:r w:rsidRPr="0085703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5.4 </w:t>
                  </w:r>
                  <w:hyperlink r:id="rId9" w:history="1">
                    <w:r w:rsidRPr="00DC7B57">
                      <w:rPr>
                        <w:rStyle w:val="a3"/>
                        <w:rFonts w:ascii="TH SarabunPSK" w:hAnsi="TH SarabunPSK" w:cs="TH SarabunPSK"/>
                        <w:color w:val="auto"/>
                        <w:sz w:val="32"/>
                        <w:szCs w:val="32"/>
                        <w:u w:val="none"/>
                        <w:cs/>
                      </w:rPr>
                      <w:t>ผลการดำเนินงานตามกรอบมาตรฐานคุณวุฒ</w:t>
                    </w:r>
                    <w:r w:rsidRPr="00DC7B57">
                      <w:rPr>
                        <w:rStyle w:val="a3"/>
                        <w:rFonts w:ascii="TH SarabunPSK" w:hAnsi="TH SarabunPSK" w:cs="TH SarabunPSK" w:hint="cs"/>
                        <w:color w:val="auto"/>
                        <w:sz w:val="32"/>
                        <w:szCs w:val="32"/>
                        <w:u w:val="none"/>
                        <w:cs/>
                      </w:rPr>
                      <w:t>ิระดับอุดมศึกษาแห่งชาติ</w:t>
                    </w:r>
                  </w:hyperlink>
                </w:p>
              </w:tc>
              <w:tc>
                <w:tcPr>
                  <w:tcW w:w="2160" w:type="dxa"/>
                  <w:shd w:val="clear" w:color="auto" w:fill="FDE9D9"/>
                  <w:vAlign w:val="center"/>
                </w:tcPr>
                <w:p w:rsidR="00BA6F89" w:rsidRPr="0081138C" w:rsidRDefault="00BA6F89" w:rsidP="00BA6F8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การดำเนินงานที่ผ่านเกณฑ์การประเมิน</w:t>
                  </w:r>
                </w:p>
              </w:tc>
              <w:tc>
                <w:tcPr>
                  <w:tcW w:w="1625" w:type="dxa"/>
                  <w:shd w:val="clear" w:color="auto" w:fill="FDE9D9"/>
                  <w:vAlign w:val="center"/>
                </w:tcPr>
                <w:p w:rsidR="00BA6F89" w:rsidRPr="0081138C" w:rsidRDefault="00BA6F89" w:rsidP="00BA6F89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1138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คะแนนการประเมิน</w:t>
                  </w:r>
                </w:p>
              </w:tc>
            </w:tr>
            <w:tr w:rsidR="00BA6F89" w:rsidRPr="00646EA9" w:rsidTr="004C1E82">
              <w:trPr>
                <w:trHeight w:val="450"/>
              </w:trPr>
              <w:tc>
                <w:tcPr>
                  <w:tcW w:w="5395" w:type="dxa"/>
                </w:tcPr>
                <w:p w:rsidR="00BA6F89" w:rsidRPr="00FE192C" w:rsidRDefault="00BA6F89" w:rsidP="00BA6F8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48DB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4C1E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ตัวบ่งชี้ที่ดำเนินการ</w:t>
                  </w:r>
                  <w:r w:rsidR="00AC13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ผ่านเกณฑ์</w:t>
                  </w:r>
                  <w:r w:rsidR="004C1E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ข้อ 1-5</w:t>
                  </w:r>
                </w:p>
              </w:tc>
              <w:tc>
                <w:tcPr>
                  <w:tcW w:w="2160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6F89" w:rsidRPr="00646EA9" w:rsidTr="004C1E82">
              <w:trPr>
                <w:trHeight w:val="450"/>
              </w:trPr>
              <w:tc>
                <w:tcPr>
                  <w:tcW w:w="5395" w:type="dxa"/>
                </w:tcPr>
                <w:p w:rsidR="00BA6F89" w:rsidRDefault="00BA6F89" w:rsidP="00BA6F8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="004C1E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ตัวบ่งชี้ที่ดำ</w:t>
                  </w:r>
                  <w:r w:rsidR="00AC13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</w:t>
                  </w:r>
                  <w:r w:rsidR="004C1E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นินการ</w:t>
                  </w:r>
                  <w:r w:rsidR="00AC13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ผ่านเกณฑ์</w:t>
                  </w:r>
                  <w:r w:rsidR="004C1E8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ข้อ </w:t>
                  </w:r>
                  <w:r w:rsidR="00AC136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</w:p>
              </w:tc>
              <w:tc>
                <w:tcPr>
                  <w:tcW w:w="2160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5" w:type="dxa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A6F89" w:rsidRPr="00646EA9" w:rsidTr="004C1E82">
              <w:trPr>
                <w:trHeight w:val="349"/>
              </w:trPr>
              <w:tc>
                <w:tcPr>
                  <w:tcW w:w="5395" w:type="dxa"/>
                </w:tcPr>
                <w:p w:rsidR="00BA6F89" w:rsidRDefault="00BA6F89" w:rsidP="00BA6F8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646E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  <w:r w:rsidRPr="008113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B2AC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 w:rsidR="004C1E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3785" w:type="dxa"/>
                  <w:gridSpan w:val="2"/>
                </w:tcPr>
                <w:p w:rsidR="00BA6F89" w:rsidRPr="00646EA9" w:rsidRDefault="00BA6F89" w:rsidP="00BA6F89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31382" w:rsidRPr="004F2D52" w:rsidRDefault="00431382" w:rsidP="00431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2D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31382" w:rsidRPr="00EF6E5F" w:rsidRDefault="00431382" w:rsidP="00B04DE7">
            <w:pPr>
              <w:pStyle w:val="a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จุดเด่น 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: </w:t>
            </w:r>
            <w:r w:rsidR="00351E2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-</w:t>
            </w:r>
            <w:r w:rsidRPr="00EF6E5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</w:p>
          <w:p w:rsidR="00AC1360" w:rsidRDefault="00431382" w:rsidP="00B04DE7">
            <w:pPr>
              <w:pStyle w:val="a5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จุด</w:t>
            </w:r>
            <w:r w:rsidR="00351E2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อ่อน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ที่ควรพัฒนา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:</w:t>
            </w:r>
            <w:r w:rsidRPr="004E55B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351E2F" w:rsidRP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</w:t>
            </w:r>
            <w:r w:rsid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ลักสูตรรายงานผลการดำเนินงานตาม</w:t>
            </w:r>
            <w:r w:rsidR="00351E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TQF </w:t>
            </w:r>
            <w:r w:rsid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ให้ตรงกับเกณฑ์</w:t>
            </w:r>
            <w:r w:rsid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351E2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กำหนด</w:t>
            </w:r>
            <w:r w:rsid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ใน</w:t>
            </w:r>
            <w:proofErr w:type="spellStart"/>
            <w:r w:rsid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อ.2</w:t>
            </w:r>
          </w:p>
          <w:p w:rsidR="00431382" w:rsidRPr="00AC1360" w:rsidRDefault="00351E2F" w:rsidP="00AC136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C13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อย่างครบถ้วน</w:t>
            </w:r>
          </w:p>
        </w:tc>
      </w:tr>
    </w:tbl>
    <w:p w:rsidR="004538B6" w:rsidRPr="00351E2F" w:rsidRDefault="004538B6" w:rsidP="00684C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73307" w:rsidRPr="00DE030D" w:rsidRDefault="00073307" w:rsidP="00073307">
      <w:pPr>
        <w:pStyle w:val="Defaul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6A230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2AC7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B2A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2AC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71"/>
      </w:tblGrid>
      <w:tr w:rsidR="00DC7B57" w:rsidRPr="00857038" w:rsidTr="00DC7B57">
        <w:trPr>
          <w:trHeight w:val="323"/>
        </w:trPr>
        <w:tc>
          <w:tcPr>
            <w:tcW w:w="7645" w:type="dxa"/>
            <w:shd w:val="clear" w:color="auto" w:fill="FDE9D9"/>
          </w:tcPr>
          <w:p w:rsidR="00DC7B57" w:rsidRPr="00857038" w:rsidRDefault="00DC7B57" w:rsidP="00EA792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471" w:type="dxa"/>
            <w:shd w:val="clear" w:color="auto" w:fill="FDE9D9"/>
          </w:tcPr>
          <w:p w:rsidR="00DC7B57" w:rsidRPr="00857038" w:rsidRDefault="00DC7B57" w:rsidP="00EA792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7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57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DC7B57" w:rsidRPr="00857038" w:rsidTr="00DC7B57">
        <w:trPr>
          <w:trHeight w:val="450"/>
        </w:trPr>
        <w:tc>
          <w:tcPr>
            <w:tcW w:w="7645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5703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471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7B57" w:rsidRPr="00857038" w:rsidTr="00DC7B57">
        <w:trPr>
          <w:trHeight w:val="349"/>
        </w:trPr>
        <w:tc>
          <w:tcPr>
            <w:tcW w:w="7645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3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471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7B57" w:rsidRPr="00857038" w:rsidTr="00DC7B57">
        <w:trPr>
          <w:trHeight w:val="349"/>
        </w:trPr>
        <w:tc>
          <w:tcPr>
            <w:tcW w:w="7645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03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471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7B57" w:rsidRPr="00857038" w:rsidTr="00DC7B57">
        <w:trPr>
          <w:trHeight w:val="349"/>
        </w:trPr>
        <w:tc>
          <w:tcPr>
            <w:tcW w:w="7645" w:type="dxa"/>
          </w:tcPr>
          <w:p w:rsidR="00DC7B57" w:rsidRPr="006B2AC7" w:rsidRDefault="00DC7B57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703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857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hyperlink r:id="rId10" w:history="1">
              <w:r w:rsidRPr="00DC7B5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ผลการดำเนินงานตามกรอบมาตรฐานคุณวุฒ</w:t>
              </w:r>
              <w:r w:rsidRPr="00DC7B57">
                <w:rPr>
                  <w:rStyle w:val="a3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ิระดับอุดมศึกษาแห่งชาติ</w:t>
              </w:r>
            </w:hyperlink>
          </w:p>
        </w:tc>
        <w:tc>
          <w:tcPr>
            <w:tcW w:w="2471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7B57" w:rsidRPr="00857038" w:rsidTr="00DC7B57">
        <w:trPr>
          <w:trHeight w:val="349"/>
        </w:trPr>
        <w:tc>
          <w:tcPr>
            <w:tcW w:w="7645" w:type="dxa"/>
          </w:tcPr>
          <w:p w:rsidR="00DC7B57" w:rsidRPr="00857038" w:rsidRDefault="00DC7B57" w:rsidP="00EA792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2471" w:type="dxa"/>
          </w:tcPr>
          <w:p w:rsidR="00DC7B57" w:rsidRPr="00857038" w:rsidRDefault="00DC7B57" w:rsidP="00EA792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A6F89" w:rsidRDefault="00BA6F89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F89" w:rsidRDefault="00BA6F89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465"/>
        <w:gridCol w:w="1445"/>
        <w:gridCol w:w="1602"/>
        <w:gridCol w:w="1854"/>
        <w:gridCol w:w="1597"/>
      </w:tblGrid>
      <w:tr w:rsidR="00F01A3B" w:rsidRPr="00F33F13" w:rsidTr="00EA7923">
        <w:trPr>
          <w:trHeight w:val="478"/>
          <w:tblHeader/>
        </w:trPr>
        <w:tc>
          <w:tcPr>
            <w:tcW w:w="1477" w:type="dxa"/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513" w:type="dxa"/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12" w:type="dxa"/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664" w:type="dxa"/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967" w:type="dxa"/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664" w:type="dxa"/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F01A3B" w:rsidRPr="00F33F13" w:rsidTr="00EA7923">
        <w:trPr>
          <w:trHeight w:val="429"/>
        </w:trPr>
        <w:tc>
          <w:tcPr>
            <w:tcW w:w="147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29"/>
        </w:trPr>
        <w:tc>
          <w:tcPr>
            <w:tcW w:w="147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25400</wp:posOffset>
                      </wp:positionV>
                      <wp:extent cx="1885950" cy="387985"/>
                      <wp:effectExtent l="33655" t="38100" r="33020" b="406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3BFB" w:rsidRPr="006B5CBD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B5C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นำมาจาก มคอ</w:t>
                                  </w:r>
                                  <w:r w:rsidRPr="006B5C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 xml:space="preserve">.5 </w:t>
                                  </w:r>
                                  <w:r w:rsidRPr="006B5C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.6pt;margin-top:2pt;width:148.5pt;height:3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" strokecolor="#9bbb59" strokeweight="5pt">
                      <v:stroke linestyle="thickThin"/>
                      <v:shadow color="#868686"/>
                      <v:textbox style="mso-fit-shape-to-text:t">
                        <w:txbxContent>
                          <w:p w:rsidR="00A33BFB" w:rsidRPr="006B5CBD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B5CB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นำมาจาก มคอ</w:t>
                            </w:r>
                            <w:r w:rsidRPr="006B5CB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.5 </w:t>
                            </w:r>
                            <w:r w:rsidRPr="006B5CB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29"/>
        </w:trPr>
        <w:tc>
          <w:tcPr>
            <w:tcW w:w="147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F01A3B" w:rsidRPr="00F33F13" w:rsidRDefault="00F01A3B" w:rsidP="00EA7923">
            <w:pPr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14"/>
        </w:trPr>
        <w:tc>
          <w:tcPr>
            <w:tcW w:w="147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44"/>
        </w:trPr>
        <w:tc>
          <w:tcPr>
            <w:tcW w:w="147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4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1A3B" w:rsidRDefault="00F01A3B" w:rsidP="00F01A3B">
      <w:pPr>
        <w:rPr>
          <w:rFonts w:ascii="TH SarabunPSK" w:hAnsi="TH SarabunPSK" w:cs="TH SarabunPSK"/>
          <w:sz w:val="32"/>
          <w:szCs w:val="32"/>
        </w:rPr>
      </w:pP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01"/>
        <w:gridCol w:w="2852"/>
        <w:gridCol w:w="3452"/>
      </w:tblGrid>
      <w:tr w:rsidR="00F01A3B" w:rsidRPr="00F33F13" w:rsidTr="00EA7923">
        <w:trPr>
          <w:trHeight w:val="432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01A3B" w:rsidRPr="00F33F13" w:rsidTr="00EA7923">
        <w:trPr>
          <w:trHeight w:val="416"/>
        </w:trPr>
        <w:tc>
          <w:tcPr>
            <w:tcW w:w="1616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208915</wp:posOffset>
                      </wp:positionV>
                      <wp:extent cx="2390775" cy="621030"/>
                      <wp:effectExtent l="39370" t="37465" r="36830" b="368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3BFB" w:rsidRPr="006114F5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กรณีไม่ได้เปิดสอน</w:t>
                                  </w:r>
                                </w:p>
                                <w:p w:rsidR="00A33BFB" w:rsidRPr="006114F5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นำมา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จาก</w:t>
                                  </w: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ตารางสอนในภาค</w:t>
                                  </w:r>
                                  <w:proofErr w:type="spellStart"/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นั้นๆ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70.8pt;margin-top:16.45pt;width:188.25pt;height:4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" strokecolor="#9bbb59" strokeweight="5pt">
                      <v:stroke linestyle="thickThin"/>
                      <v:shadow color="#868686"/>
                      <v:textbox style="mso-fit-shape-to-text:t">
                        <w:txbxContent>
                          <w:p w:rsidR="00A33BFB" w:rsidRPr="006114F5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กรณีไม่ได้เปิดสอน</w:t>
                            </w:r>
                          </w:p>
                          <w:p w:rsidR="00A33BFB" w:rsidRPr="006114F5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นำมา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จาก</w:t>
                            </w: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ตารางสอนในภาค</w:t>
                            </w:r>
                            <w:proofErr w:type="spellStart"/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นั้นๆ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16"/>
        </w:trPr>
        <w:tc>
          <w:tcPr>
            <w:tcW w:w="1616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32"/>
        </w:trPr>
        <w:tc>
          <w:tcPr>
            <w:tcW w:w="1616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16"/>
        </w:trPr>
        <w:tc>
          <w:tcPr>
            <w:tcW w:w="1616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47"/>
        </w:trPr>
        <w:tc>
          <w:tcPr>
            <w:tcW w:w="1616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3026" w:rsidRDefault="003A3026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742"/>
        <w:gridCol w:w="1589"/>
        <w:gridCol w:w="1876"/>
        <w:gridCol w:w="2591"/>
      </w:tblGrid>
      <w:tr w:rsidR="00F01A3B" w:rsidRPr="00F33F13" w:rsidTr="00EA7923">
        <w:trPr>
          <w:trHeight w:val="424"/>
        </w:trPr>
        <w:tc>
          <w:tcPr>
            <w:tcW w:w="1583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F01A3B" w:rsidRPr="00F33F13" w:rsidTr="00EA7923">
        <w:trPr>
          <w:trHeight w:val="409"/>
        </w:trPr>
        <w:tc>
          <w:tcPr>
            <w:tcW w:w="1583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132715</wp:posOffset>
                      </wp:positionV>
                      <wp:extent cx="1885950" cy="582930"/>
                      <wp:effectExtent l="17780" t="19685" r="2032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FB" w:rsidRPr="006114F5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กรณีสอนเนื้อหาไม่ครบ</w:t>
                                  </w:r>
                                </w:p>
                                <w:p w:rsidR="00A33BFB" w:rsidRPr="006114F5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61.4pt;margin-top:10.45pt;width:148.5pt;height:4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" strokecolor="#9bbb59" strokeweight="2pt">
                      <v:textbox style="mso-fit-shape-to-text:t">
                        <w:txbxContent>
                          <w:p w:rsidR="00A33BFB" w:rsidRPr="006114F5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กรณีสอนเนื้อหาไม่ครบ</w:t>
                            </w:r>
                          </w:p>
                          <w:p w:rsidR="00A33BFB" w:rsidRPr="006114F5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นำมาจาก มคอ </w:t>
                            </w: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5 </w:t>
                            </w: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09"/>
        </w:trPr>
        <w:tc>
          <w:tcPr>
            <w:tcW w:w="1583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24"/>
        </w:trPr>
        <w:tc>
          <w:tcPr>
            <w:tcW w:w="1583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39"/>
        </w:trPr>
        <w:tc>
          <w:tcPr>
            <w:tcW w:w="1583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39"/>
        </w:trPr>
        <w:tc>
          <w:tcPr>
            <w:tcW w:w="1583" w:type="dxa"/>
            <w:tcBorders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bottom w:val="single" w:sz="4" w:space="0" w:color="auto"/>
              <w:right w:val="single" w:sz="4" w:space="0" w:color="auto"/>
            </w:tcBorders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863" w:rsidRDefault="00FA3863" w:rsidP="000733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351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351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351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351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6E9D" w:rsidRDefault="00EE6E9D" w:rsidP="00351E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Default="00F01A3B" w:rsidP="00351E2F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F01A3B" w:rsidRPr="00F33F13" w:rsidRDefault="00F01A3B" w:rsidP="00F01A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183"/>
        <w:gridCol w:w="1184"/>
        <w:gridCol w:w="3615"/>
      </w:tblGrid>
      <w:tr w:rsidR="00F01A3B" w:rsidRPr="00F33F13" w:rsidTr="00EA7923">
        <w:tc>
          <w:tcPr>
            <w:tcW w:w="2405" w:type="dxa"/>
            <w:vMerge w:val="restart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รหัสชื่อวิชา</w:t>
            </w:r>
          </w:p>
          <w:p w:rsidR="00F01A3B" w:rsidRPr="007922EE" w:rsidRDefault="00F01A3B" w:rsidP="00EA792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922E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(เฉพาะวิชาชีพ)</w:t>
            </w:r>
          </w:p>
        </w:tc>
        <w:tc>
          <w:tcPr>
            <w:tcW w:w="1559" w:type="dxa"/>
            <w:vMerge w:val="restart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15" w:type="dxa"/>
            <w:vMerge w:val="restart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F01A3B" w:rsidRPr="00F33F13" w:rsidTr="00EA7923">
        <w:tc>
          <w:tcPr>
            <w:tcW w:w="2405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(คะแนนเฉลี่ย)</w:t>
            </w:r>
          </w:p>
        </w:tc>
        <w:tc>
          <w:tcPr>
            <w:tcW w:w="1184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615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240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A3B" w:rsidRPr="00F33F13" w:rsidTr="00EA7923">
        <w:tc>
          <w:tcPr>
            <w:tcW w:w="240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-57150</wp:posOffset>
                      </wp:positionV>
                      <wp:extent cx="1885950" cy="349885"/>
                      <wp:effectExtent l="13970" t="13335" r="14605" b="177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FB" w:rsidRPr="006114F5" w:rsidRDefault="00A33BFB" w:rsidP="00F01A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 xml:space="preserve">5 </w:t>
                                  </w:r>
                                  <w:r w:rsidRPr="006114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left:0;text-align:left;margin-left:70.15pt;margin-top:-4.5pt;width:148.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" strokecolor="#9bbb59" strokeweight="2pt">
                      <v:textbox style="mso-fit-shape-to-text:t">
                        <w:txbxContent>
                          <w:p w:rsidR="00A33BFB" w:rsidRPr="006114F5" w:rsidRDefault="00A33BFB" w:rsidP="00F01A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นำมาจาก มคอ </w:t>
                            </w: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5 </w:t>
                            </w:r>
                            <w:r w:rsidRPr="006114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240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240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5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F01A3B" w:rsidRPr="006B5CBD" w:rsidRDefault="00F01A3B" w:rsidP="00F01A3B">
      <w:pPr>
        <w:rPr>
          <w:rFonts w:ascii="TH SarabunPSK" w:hAnsi="TH SarabunPSK" w:cs="TH SarabunPSK"/>
          <w:sz w:val="32"/>
          <w:szCs w:val="32"/>
        </w:rPr>
      </w:pPr>
      <w:r w:rsidRPr="006B5C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293"/>
        <w:gridCol w:w="2565"/>
      </w:tblGrid>
      <w:tr w:rsidR="00F01A3B" w:rsidRPr="00F33F13" w:rsidTr="00EA7923">
        <w:trPr>
          <w:tblHeader/>
        </w:trPr>
        <w:tc>
          <w:tcPr>
            <w:tcW w:w="3618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0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</w:t>
            </w:r>
            <w:proofErr w:type="spellStart"/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2653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F01A3B" w:rsidRPr="00F33F13" w:rsidTr="00EA7923">
        <w:tc>
          <w:tcPr>
            <w:tcW w:w="3618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0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3618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0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A3B" w:rsidRPr="00F33F13" w:rsidTr="00EA7923">
        <w:tc>
          <w:tcPr>
            <w:tcW w:w="3618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A3B" w:rsidRPr="00F33F13" w:rsidTr="00EA7923">
        <w:tc>
          <w:tcPr>
            <w:tcW w:w="3618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1A3B" w:rsidRPr="00F33F13" w:rsidTr="00EA7923">
        <w:tc>
          <w:tcPr>
            <w:tcW w:w="3618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0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3307" w:rsidRDefault="00073307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Pr="006B2AC7" w:rsidRDefault="00F01A3B" w:rsidP="00F01A3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B2A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(อาจารย์ใหม่ หมายถึง อาจารย์ใหม่ทุกคน)</w:t>
      </w:r>
    </w:p>
    <w:p w:rsidR="00F01A3B" w:rsidRPr="00F33F13" w:rsidRDefault="00F01A3B" w:rsidP="00F01A3B">
      <w:pPr>
        <w:ind w:left="720"/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33F13">
        <w:rPr>
          <w:rFonts w:ascii="TH SarabunPSK" w:hAnsi="TH SarabunPSK" w:cs="TH SarabunPSK"/>
          <w:sz w:val="32"/>
          <w:szCs w:val="32"/>
        </w:rPr>
        <w:sym w:font="Wingdings" w:char="F071"/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F13">
        <w:rPr>
          <w:rFonts w:ascii="TH SarabunPSK" w:hAnsi="TH SarabunPSK" w:cs="TH SarabunPSK"/>
          <w:sz w:val="32"/>
          <w:szCs w:val="32"/>
          <w:cs/>
        </w:rPr>
        <w:t>มี</w:t>
      </w:r>
      <w:r w:rsidRPr="00F33F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F13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F13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F01A3B" w:rsidRDefault="00F01A3B" w:rsidP="00F01A3B">
      <w:pPr>
        <w:ind w:firstLine="720"/>
        <w:rPr>
          <w:rFonts w:ascii="TH SarabunPSK" w:hAnsi="TH SarabunPSK" w:cs="TH SarabunPSK"/>
          <w:sz w:val="32"/>
          <w:szCs w:val="32"/>
        </w:rPr>
      </w:pPr>
      <w:r w:rsidRPr="00F33F13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F33F13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F33F13">
        <w:rPr>
          <w:rFonts w:ascii="TH SarabunPSK" w:hAnsi="TH SarabunPSK" w:cs="TH SarabunPSK"/>
          <w:sz w:val="32"/>
          <w:szCs w:val="32"/>
        </w:rPr>
        <w:t xml:space="preserve"> </w:t>
      </w:r>
      <w:r w:rsidRPr="00F33F13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F33F13">
        <w:rPr>
          <w:rFonts w:ascii="TH SarabunPSK" w:hAnsi="TH SarabunPSK" w:cs="TH SarabunPSK"/>
          <w:sz w:val="32"/>
          <w:szCs w:val="32"/>
        </w:rPr>
        <w:t xml:space="preserve"> 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01A3B" w:rsidRPr="00DE030D" w:rsidRDefault="00F01A3B" w:rsidP="00F01A3B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01A3B" w:rsidRPr="00F33F13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  <w:r w:rsidRPr="00F33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169"/>
        <w:gridCol w:w="1495"/>
        <w:gridCol w:w="4287"/>
      </w:tblGrid>
      <w:tr w:rsidR="00F01A3B" w:rsidRPr="00F33F13" w:rsidTr="00EA7923">
        <w:trPr>
          <w:trHeight w:val="444"/>
        </w:trPr>
        <w:tc>
          <w:tcPr>
            <w:tcW w:w="2476" w:type="dxa"/>
            <w:vMerge w:val="restart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701" w:type="dxa"/>
            <w:gridSpan w:val="2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53" w:type="dxa"/>
            <w:vMerge w:val="restart"/>
          </w:tcPr>
          <w:p w:rsidR="00F01A3B" w:rsidRPr="00F33F13" w:rsidRDefault="00AD13E1" w:rsidP="00AD13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F01A3B"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01A3B" w:rsidRPr="00F33F13" w:rsidTr="00EA7923">
        <w:trPr>
          <w:trHeight w:val="150"/>
        </w:trPr>
        <w:tc>
          <w:tcPr>
            <w:tcW w:w="2476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51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453" w:type="dxa"/>
            <w:vMerge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44"/>
        </w:trPr>
        <w:tc>
          <w:tcPr>
            <w:tcW w:w="2476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1A3B" w:rsidRPr="00F33F13" w:rsidTr="00EA7923">
        <w:trPr>
          <w:trHeight w:val="430"/>
        </w:trPr>
        <w:tc>
          <w:tcPr>
            <w:tcW w:w="2476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1A3B" w:rsidRPr="00F33F13" w:rsidTr="00EA7923">
        <w:trPr>
          <w:trHeight w:val="430"/>
        </w:trPr>
        <w:tc>
          <w:tcPr>
            <w:tcW w:w="2476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9" w:type="dxa"/>
          </w:tcPr>
          <w:p w:rsidR="00F01A3B" w:rsidRPr="00F33F13" w:rsidRDefault="00F01A3B" w:rsidP="00EA7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3" w:type="dxa"/>
          </w:tcPr>
          <w:p w:rsidR="00F01A3B" w:rsidRPr="00F33F13" w:rsidRDefault="00F01A3B" w:rsidP="00EA7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1A3B" w:rsidRPr="006B2AC7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3B" w:rsidRDefault="00F01A3B" w:rsidP="00F01A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B9" w:rsidRDefault="003F0CDA">
      <w:r>
        <w:rPr>
          <w:rFonts w:hint="cs"/>
          <w:cs/>
        </w:rPr>
        <w:t xml:space="preserve"> </w:t>
      </w:r>
      <w:bookmarkStart w:id="2" w:name="_GoBack"/>
      <w:bookmarkEnd w:id="2"/>
    </w:p>
    <w:sectPr w:rsidR="006473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FB" w:rsidRDefault="00A33BFB" w:rsidP="00B04DE7">
      <w:r>
        <w:separator/>
      </w:r>
    </w:p>
  </w:endnote>
  <w:endnote w:type="continuationSeparator" w:id="0">
    <w:p w:rsidR="00A33BFB" w:rsidRDefault="00A33BFB" w:rsidP="00B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FB" w:rsidRDefault="00A33B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FB" w:rsidRDefault="00A33B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FB" w:rsidRDefault="00A33B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FB" w:rsidRDefault="00A33BFB" w:rsidP="00B04DE7">
      <w:r>
        <w:separator/>
      </w:r>
    </w:p>
  </w:footnote>
  <w:footnote w:type="continuationSeparator" w:id="0">
    <w:p w:rsidR="00A33BFB" w:rsidRDefault="00A33BFB" w:rsidP="00B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FB" w:rsidRDefault="00A33B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670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BFB" w:rsidRDefault="00A33B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BFB" w:rsidRDefault="00A33B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FB" w:rsidRDefault="00A33B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5F2"/>
    <w:multiLevelType w:val="hybridMultilevel"/>
    <w:tmpl w:val="F3409830"/>
    <w:lvl w:ilvl="0" w:tplc="EABCBA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80C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5C09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654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0AB2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4D1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671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A62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6D9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0F1F0C"/>
    <w:multiLevelType w:val="hybridMultilevel"/>
    <w:tmpl w:val="EEA4D098"/>
    <w:lvl w:ilvl="0" w:tplc="CC6AAA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05E078D"/>
    <w:multiLevelType w:val="hybridMultilevel"/>
    <w:tmpl w:val="E80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2BB7"/>
    <w:multiLevelType w:val="hybridMultilevel"/>
    <w:tmpl w:val="EA22C1CE"/>
    <w:lvl w:ilvl="0" w:tplc="3C4464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3E9025C"/>
    <w:multiLevelType w:val="hybridMultilevel"/>
    <w:tmpl w:val="9AC026B6"/>
    <w:lvl w:ilvl="0" w:tplc="6890BF1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DF4419F"/>
    <w:multiLevelType w:val="hybridMultilevel"/>
    <w:tmpl w:val="72AC917E"/>
    <w:lvl w:ilvl="0" w:tplc="EECE1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20BE2"/>
    <w:multiLevelType w:val="hybridMultilevel"/>
    <w:tmpl w:val="A0E06318"/>
    <w:lvl w:ilvl="0" w:tplc="ED4066FE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1D4"/>
    <w:multiLevelType w:val="multilevel"/>
    <w:tmpl w:val="970AD4F0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0E39AF"/>
    <w:multiLevelType w:val="hybridMultilevel"/>
    <w:tmpl w:val="D194942C"/>
    <w:lvl w:ilvl="0" w:tplc="EBC22F70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0CB6"/>
    <w:multiLevelType w:val="hybridMultilevel"/>
    <w:tmpl w:val="F4200E4E"/>
    <w:lvl w:ilvl="0" w:tplc="FA6A58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A15D1"/>
    <w:multiLevelType w:val="hybridMultilevel"/>
    <w:tmpl w:val="AE0E0522"/>
    <w:lvl w:ilvl="0" w:tplc="3C5E6E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86C4A03"/>
    <w:multiLevelType w:val="hybridMultilevel"/>
    <w:tmpl w:val="E80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418FA"/>
    <w:multiLevelType w:val="multilevel"/>
    <w:tmpl w:val="970AD4F0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E98051F"/>
    <w:multiLevelType w:val="multilevel"/>
    <w:tmpl w:val="970AD4F0"/>
    <w:lvl w:ilvl="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FB36EED"/>
    <w:multiLevelType w:val="hybridMultilevel"/>
    <w:tmpl w:val="E80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72265"/>
    <w:multiLevelType w:val="hybridMultilevel"/>
    <w:tmpl w:val="F88E0D78"/>
    <w:lvl w:ilvl="0" w:tplc="947244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42A0E91"/>
    <w:multiLevelType w:val="hybridMultilevel"/>
    <w:tmpl w:val="CE820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BD66E5D"/>
    <w:multiLevelType w:val="hybridMultilevel"/>
    <w:tmpl w:val="4CEC86CA"/>
    <w:lvl w:ilvl="0" w:tplc="DB76F8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6115330E"/>
    <w:multiLevelType w:val="hybridMultilevel"/>
    <w:tmpl w:val="65D61C84"/>
    <w:lvl w:ilvl="0" w:tplc="4BD0D708">
      <w:start w:val="1"/>
      <w:numFmt w:val="decimal"/>
      <w:lvlText w:val="%1)"/>
      <w:lvlJc w:val="left"/>
      <w:pPr>
        <w:ind w:left="70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6CD79CF"/>
    <w:multiLevelType w:val="hybridMultilevel"/>
    <w:tmpl w:val="965008F6"/>
    <w:lvl w:ilvl="0" w:tplc="40B84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8660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0B3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855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66C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284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0B5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44D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483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C494C68"/>
    <w:multiLevelType w:val="hybridMultilevel"/>
    <w:tmpl w:val="E3B666CE"/>
    <w:lvl w:ilvl="0" w:tplc="A5068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D2234E"/>
    <w:multiLevelType w:val="hybridMultilevel"/>
    <w:tmpl w:val="3DC6553E"/>
    <w:lvl w:ilvl="0" w:tplc="878C8168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14574"/>
    <w:multiLevelType w:val="hybridMultilevel"/>
    <w:tmpl w:val="E80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22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3"/>
  </w:num>
  <w:num w:numId="14">
    <w:abstractNumId w:val="4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9"/>
  </w:num>
  <w:num w:numId="20">
    <w:abstractNumId w:val="15"/>
  </w:num>
  <w:num w:numId="21">
    <w:abstractNumId w:val="21"/>
  </w:num>
  <w:num w:numId="22">
    <w:abstractNumId w:val="23"/>
  </w:num>
  <w:num w:numId="23">
    <w:abstractNumId w:val="11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3B"/>
    <w:rsid w:val="000137D6"/>
    <w:rsid w:val="00064687"/>
    <w:rsid w:val="000703DD"/>
    <w:rsid w:val="000717C5"/>
    <w:rsid w:val="00073307"/>
    <w:rsid w:val="00073798"/>
    <w:rsid w:val="00080B93"/>
    <w:rsid w:val="0008711B"/>
    <w:rsid w:val="000B0054"/>
    <w:rsid w:val="000B4906"/>
    <w:rsid w:val="000C27E7"/>
    <w:rsid w:val="000C29E5"/>
    <w:rsid w:val="000C3583"/>
    <w:rsid w:val="000F5E1B"/>
    <w:rsid w:val="00101D25"/>
    <w:rsid w:val="00103252"/>
    <w:rsid w:val="001115FD"/>
    <w:rsid w:val="001441FC"/>
    <w:rsid w:val="00161FFC"/>
    <w:rsid w:val="00180614"/>
    <w:rsid w:val="001823F7"/>
    <w:rsid w:val="001A0CF3"/>
    <w:rsid w:val="001C4F10"/>
    <w:rsid w:val="001F145D"/>
    <w:rsid w:val="002064AB"/>
    <w:rsid w:val="002147C9"/>
    <w:rsid w:val="00233380"/>
    <w:rsid w:val="00254248"/>
    <w:rsid w:val="00265511"/>
    <w:rsid w:val="002861FF"/>
    <w:rsid w:val="00290C60"/>
    <w:rsid w:val="00295F86"/>
    <w:rsid w:val="002C2DAD"/>
    <w:rsid w:val="002E4FD8"/>
    <w:rsid w:val="002E79E3"/>
    <w:rsid w:val="002F2B51"/>
    <w:rsid w:val="002F788E"/>
    <w:rsid w:val="00304EC6"/>
    <w:rsid w:val="0031573D"/>
    <w:rsid w:val="0033144C"/>
    <w:rsid w:val="00351E2F"/>
    <w:rsid w:val="0038147D"/>
    <w:rsid w:val="003A16A7"/>
    <w:rsid w:val="003A3026"/>
    <w:rsid w:val="003B15F1"/>
    <w:rsid w:val="003C26C0"/>
    <w:rsid w:val="003D0052"/>
    <w:rsid w:val="003D4159"/>
    <w:rsid w:val="003E1B97"/>
    <w:rsid w:val="003F0CDA"/>
    <w:rsid w:val="0042506C"/>
    <w:rsid w:val="00431382"/>
    <w:rsid w:val="004435F1"/>
    <w:rsid w:val="00444D1F"/>
    <w:rsid w:val="004538B6"/>
    <w:rsid w:val="004769F9"/>
    <w:rsid w:val="00487D85"/>
    <w:rsid w:val="004A6F9D"/>
    <w:rsid w:val="004C1E82"/>
    <w:rsid w:val="004C4A58"/>
    <w:rsid w:val="004C5BFE"/>
    <w:rsid w:val="004D4717"/>
    <w:rsid w:val="004D6DFD"/>
    <w:rsid w:val="004E1760"/>
    <w:rsid w:val="004E6DA1"/>
    <w:rsid w:val="00537417"/>
    <w:rsid w:val="00557379"/>
    <w:rsid w:val="00570A8D"/>
    <w:rsid w:val="005C1F20"/>
    <w:rsid w:val="005C3C5C"/>
    <w:rsid w:val="005C7ABE"/>
    <w:rsid w:val="005E3CFF"/>
    <w:rsid w:val="005E760B"/>
    <w:rsid w:val="00624B59"/>
    <w:rsid w:val="00626C65"/>
    <w:rsid w:val="006473B9"/>
    <w:rsid w:val="00674159"/>
    <w:rsid w:val="00680C71"/>
    <w:rsid w:val="00684CBE"/>
    <w:rsid w:val="006A1AC2"/>
    <w:rsid w:val="006C6C0D"/>
    <w:rsid w:val="006D195D"/>
    <w:rsid w:val="006D5703"/>
    <w:rsid w:val="006D6631"/>
    <w:rsid w:val="006D66D6"/>
    <w:rsid w:val="006E61D3"/>
    <w:rsid w:val="006E6CFD"/>
    <w:rsid w:val="007263DE"/>
    <w:rsid w:val="0074308E"/>
    <w:rsid w:val="00772D6D"/>
    <w:rsid w:val="00782576"/>
    <w:rsid w:val="007A069C"/>
    <w:rsid w:val="007F00CB"/>
    <w:rsid w:val="00806965"/>
    <w:rsid w:val="0082030F"/>
    <w:rsid w:val="00893FDE"/>
    <w:rsid w:val="008C0D04"/>
    <w:rsid w:val="008C6A06"/>
    <w:rsid w:val="008E5F64"/>
    <w:rsid w:val="008F7E67"/>
    <w:rsid w:val="00901A83"/>
    <w:rsid w:val="009107D2"/>
    <w:rsid w:val="00910B80"/>
    <w:rsid w:val="00925968"/>
    <w:rsid w:val="00955158"/>
    <w:rsid w:val="009A395C"/>
    <w:rsid w:val="009B13C2"/>
    <w:rsid w:val="009C12A5"/>
    <w:rsid w:val="009D5245"/>
    <w:rsid w:val="009E0FEB"/>
    <w:rsid w:val="009F0989"/>
    <w:rsid w:val="00A04E26"/>
    <w:rsid w:val="00A22E10"/>
    <w:rsid w:val="00A33BFB"/>
    <w:rsid w:val="00A4322F"/>
    <w:rsid w:val="00A75EEF"/>
    <w:rsid w:val="00A76D4B"/>
    <w:rsid w:val="00A92451"/>
    <w:rsid w:val="00AA1ED7"/>
    <w:rsid w:val="00AA5FA2"/>
    <w:rsid w:val="00AB4D4C"/>
    <w:rsid w:val="00AC1360"/>
    <w:rsid w:val="00AD117F"/>
    <w:rsid w:val="00AD13E1"/>
    <w:rsid w:val="00AD38C1"/>
    <w:rsid w:val="00B007AC"/>
    <w:rsid w:val="00B04DE7"/>
    <w:rsid w:val="00B175B8"/>
    <w:rsid w:val="00B21B19"/>
    <w:rsid w:val="00B2339D"/>
    <w:rsid w:val="00B45506"/>
    <w:rsid w:val="00B52FBC"/>
    <w:rsid w:val="00B7008B"/>
    <w:rsid w:val="00B7229F"/>
    <w:rsid w:val="00B727EE"/>
    <w:rsid w:val="00B87142"/>
    <w:rsid w:val="00B936C9"/>
    <w:rsid w:val="00BA6F89"/>
    <w:rsid w:val="00BD3783"/>
    <w:rsid w:val="00BE50B1"/>
    <w:rsid w:val="00BF139E"/>
    <w:rsid w:val="00BF167A"/>
    <w:rsid w:val="00C03DA2"/>
    <w:rsid w:val="00C52332"/>
    <w:rsid w:val="00C61511"/>
    <w:rsid w:val="00C6255B"/>
    <w:rsid w:val="00C7201A"/>
    <w:rsid w:val="00C766AF"/>
    <w:rsid w:val="00C930DF"/>
    <w:rsid w:val="00CA1D31"/>
    <w:rsid w:val="00CA4D71"/>
    <w:rsid w:val="00CB4A4B"/>
    <w:rsid w:val="00CF7DEB"/>
    <w:rsid w:val="00D326F3"/>
    <w:rsid w:val="00D443CD"/>
    <w:rsid w:val="00D47ACC"/>
    <w:rsid w:val="00D82119"/>
    <w:rsid w:val="00D854E9"/>
    <w:rsid w:val="00DC3231"/>
    <w:rsid w:val="00DC7B57"/>
    <w:rsid w:val="00DE51F6"/>
    <w:rsid w:val="00DF62B4"/>
    <w:rsid w:val="00E130D3"/>
    <w:rsid w:val="00E3158B"/>
    <w:rsid w:val="00E4151F"/>
    <w:rsid w:val="00E41662"/>
    <w:rsid w:val="00E4451B"/>
    <w:rsid w:val="00E61C35"/>
    <w:rsid w:val="00E6512A"/>
    <w:rsid w:val="00E7141D"/>
    <w:rsid w:val="00E8041E"/>
    <w:rsid w:val="00E86CB7"/>
    <w:rsid w:val="00EA7923"/>
    <w:rsid w:val="00EB7B94"/>
    <w:rsid w:val="00EC3B71"/>
    <w:rsid w:val="00EE43E5"/>
    <w:rsid w:val="00EE6E9D"/>
    <w:rsid w:val="00EF2D9B"/>
    <w:rsid w:val="00F01A3B"/>
    <w:rsid w:val="00F20161"/>
    <w:rsid w:val="00F33E12"/>
    <w:rsid w:val="00F45C37"/>
    <w:rsid w:val="00F6236F"/>
    <w:rsid w:val="00FA3863"/>
    <w:rsid w:val="00FA7F56"/>
    <w:rsid w:val="00FB2B30"/>
    <w:rsid w:val="00FC78CC"/>
    <w:rsid w:val="00FE07B7"/>
    <w:rsid w:val="00FE192C"/>
    <w:rsid w:val="00FE442C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D3D7-0035-41CF-9D41-BAC81CB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A3B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A3B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Hyperlink"/>
    <w:uiPriority w:val="99"/>
    <w:unhideWhenUsed/>
    <w:rsid w:val="00F01A3B"/>
    <w:rPr>
      <w:color w:val="0000FF"/>
      <w:u w:val="single"/>
    </w:rPr>
  </w:style>
  <w:style w:type="character" w:styleId="a4">
    <w:name w:val="Strong"/>
    <w:uiPriority w:val="22"/>
    <w:qFormat/>
    <w:rsid w:val="00F01A3B"/>
    <w:rPr>
      <w:b/>
      <w:bCs/>
    </w:rPr>
  </w:style>
  <w:style w:type="paragraph" w:styleId="a5">
    <w:name w:val="List Paragraph"/>
    <w:basedOn w:val="a"/>
    <w:uiPriority w:val="34"/>
    <w:qFormat/>
    <w:rsid w:val="00D82119"/>
    <w:pPr>
      <w:ind w:left="720"/>
      <w:contextualSpacing/>
    </w:pPr>
    <w:rPr>
      <w:rFonts w:cs="Angsana New"/>
      <w:szCs w:val="35"/>
    </w:rPr>
  </w:style>
  <w:style w:type="table" w:styleId="a6">
    <w:name w:val="Table Grid"/>
    <w:basedOn w:val="a1"/>
    <w:uiPriority w:val="39"/>
    <w:rsid w:val="00F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DE7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04DE7"/>
    <w:rPr>
      <w:rFonts w:ascii="EucrosiaUPC" w:eastAsia="Cordia New" w:hAnsi="EucrosiaUPC" w:cs="Angsan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unhideWhenUsed/>
    <w:rsid w:val="00B04DE7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04DE7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4;&#3633;&#3594;&#3609;&#3637;&#3612;&#3621;&#3585;&#3634;&#3619;&#3604;&#3635;&#3648;&#3609;&#3636;&#3609;&#3591;&#3634;&#3609;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4;&#3633;&#3594;&#3609;&#3637;&#3612;&#3621;&#3585;&#3634;&#3619;&#3604;&#3635;&#3648;&#3609;&#3636;&#3609;&#3591;&#3634;&#3609;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4;&#3633;&#3594;&#3609;&#3637;&#3612;&#3621;&#3585;&#3634;&#3619;&#3604;&#3635;&#3648;&#3609;&#3636;&#3609;&#3591;&#3634;&#360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3605;&#3633;&#3623;&#3629;&#3618;&#3656;&#3634;&#3591;&#3585;&#3634;&#3619;&#3586;&#3637;&#3618;&#3609;&#3619;&#3634;&#3618;&#3591;&#3634;&#3609;&#3619;&#3632;&#3604;&#3633;&#3610;&#3627;&#3621;&#3633;&#3585;&#3626;&#3641;&#3605;&#3619;\&#3604;&#3633;&#3594;&#3609;&#3637;&#3612;&#3621;&#3585;&#3634;&#3619;&#3604;&#3635;&#3648;&#3609;&#3636;&#3609;&#3591;&#3634;&#3609;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20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Powernet</dc:creator>
  <cp:keywords/>
  <dc:description/>
  <cp:lastModifiedBy>saowanee</cp:lastModifiedBy>
  <cp:revision>64</cp:revision>
  <dcterms:created xsi:type="dcterms:W3CDTF">2022-03-20T10:18:00Z</dcterms:created>
  <dcterms:modified xsi:type="dcterms:W3CDTF">2022-03-29T09:02:00Z</dcterms:modified>
</cp:coreProperties>
</file>